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754" w:rsidRPr="007D4FA2" w:rsidRDefault="00007754" w:rsidP="007D4FA2">
      <w:pPr>
        <w:spacing w:line="220" w:lineRule="atLeast"/>
        <w:jc w:val="center"/>
        <w:rPr>
          <w:b/>
          <w:sz w:val="32"/>
          <w:szCs w:val="32"/>
        </w:rPr>
      </w:pPr>
      <w:r w:rsidRPr="007D4FA2">
        <w:rPr>
          <w:rFonts w:hint="eastAsia"/>
          <w:b/>
          <w:sz w:val="32"/>
          <w:szCs w:val="32"/>
        </w:rPr>
        <w:t>海港区西港镇</w:t>
      </w:r>
      <w:r>
        <w:rPr>
          <w:rFonts w:hint="eastAsia"/>
          <w:b/>
          <w:sz w:val="32"/>
          <w:szCs w:val="32"/>
        </w:rPr>
        <w:t>人民</w:t>
      </w:r>
      <w:r w:rsidRPr="007D4FA2">
        <w:rPr>
          <w:rFonts w:hint="eastAsia"/>
          <w:b/>
          <w:sz w:val="32"/>
          <w:szCs w:val="32"/>
        </w:rPr>
        <w:t>政府</w:t>
      </w:r>
    </w:p>
    <w:p w:rsidR="00007754" w:rsidRPr="007D4FA2" w:rsidRDefault="00007754" w:rsidP="00050BB7">
      <w:pPr>
        <w:spacing w:line="220" w:lineRule="atLeast"/>
        <w:jc w:val="center"/>
        <w:rPr>
          <w:b/>
          <w:sz w:val="32"/>
          <w:szCs w:val="32"/>
        </w:rPr>
      </w:pPr>
      <w:r>
        <w:rPr>
          <w:b/>
          <w:sz w:val="32"/>
          <w:szCs w:val="32"/>
        </w:rPr>
        <w:t>2016</w:t>
      </w:r>
      <w:r w:rsidRPr="007D4FA2">
        <w:rPr>
          <w:rFonts w:hint="eastAsia"/>
          <w:b/>
          <w:sz w:val="32"/>
          <w:szCs w:val="32"/>
        </w:rPr>
        <w:t>年度</w:t>
      </w:r>
      <w:r>
        <w:rPr>
          <w:rFonts w:hint="eastAsia"/>
          <w:b/>
          <w:sz w:val="32"/>
          <w:szCs w:val="32"/>
        </w:rPr>
        <w:t>部门</w:t>
      </w:r>
      <w:r w:rsidRPr="007D4FA2">
        <w:rPr>
          <w:rFonts w:hint="eastAsia"/>
          <w:b/>
          <w:sz w:val="32"/>
          <w:szCs w:val="32"/>
        </w:rPr>
        <w:t>决算信息公开情况说明</w:t>
      </w:r>
    </w:p>
    <w:p w:rsidR="00007754" w:rsidRPr="00AE0584" w:rsidRDefault="00007754" w:rsidP="007D4FA2">
      <w:pPr>
        <w:spacing w:line="220" w:lineRule="atLeast"/>
        <w:rPr>
          <w:sz w:val="28"/>
          <w:szCs w:val="28"/>
        </w:rPr>
      </w:pPr>
    </w:p>
    <w:p w:rsidR="00007754" w:rsidRPr="003134DC" w:rsidRDefault="00007754" w:rsidP="007D4FA2">
      <w:pPr>
        <w:spacing w:line="220" w:lineRule="atLeast"/>
        <w:rPr>
          <w:rFonts w:ascii="仿宋_GB2312" w:eastAsia="仿宋_GB2312"/>
          <w:b/>
          <w:sz w:val="32"/>
          <w:szCs w:val="32"/>
        </w:rPr>
      </w:pPr>
      <w:r w:rsidRPr="003134DC">
        <w:rPr>
          <w:rFonts w:ascii="仿宋_GB2312" w:eastAsia="仿宋_GB2312"/>
          <w:b/>
          <w:sz w:val="32"/>
          <w:szCs w:val="32"/>
        </w:rPr>
        <w:t xml:space="preserve">     </w:t>
      </w:r>
      <w:r w:rsidRPr="003134DC">
        <w:rPr>
          <w:rFonts w:ascii="仿宋_GB2312" w:eastAsia="仿宋_GB2312" w:hint="eastAsia"/>
          <w:b/>
          <w:sz w:val="32"/>
          <w:szCs w:val="32"/>
        </w:rPr>
        <w:t>第一部分</w:t>
      </w:r>
      <w:r w:rsidRPr="003134DC">
        <w:rPr>
          <w:rFonts w:ascii="仿宋_GB2312" w:eastAsia="仿宋_GB2312"/>
          <w:b/>
          <w:sz w:val="32"/>
          <w:szCs w:val="32"/>
        </w:rPr>
        <w:t xml:space="preserve">  </w:t>
      </w:r>
      <w:r w:rsidRPr="003134DC">
        <w:rPr>
          <w:rFonts w:ascii="仿宋_GB2312" w:eastAsia="仿宋_GB2312" w:hint="eastAsia"/>
          <w:b/>
          <w:sz w:val="32"/>
          <w:szCs w:val="32"/>
        </w:rPr>
        <w:t>秦皇岛市海港区西港镇政府</w:t>
      </w:r>
      <w:r w:rsidR="00B95CED">
        <w:rPr>
          <w:rFonts w:ascii="仿宋_GB2312" w:eastAsia="仿宋_GB2312" w:hint="eastAsia"/>
          <w:b/>
          <w:sz w:val="32"/>
          <w:szCs w:val="32"/>
        </w:rPr>
        <w:t>部门</w:t>
      </w:r>
      <w:r w:rsidRPr="003134DC">
        <w:rPr>
          <w:rFonts w:ascii="仿宋_GB2312" w:eastAsia="仿宋_GB2312" w:hint="eastAsia"/>
          <w:b/>
          <w:sz w:val="32"/>
          <w:szCs w:val="32"/>
        </w:rPr>
        <w:t>概况</w:t>
      </w:r>
    </w:p>
    <w:p w:rsidR="00007754" w:rsidRPr="003134DC" w:rsidRDefault="00007754" w:rsidP="007D4FA2">
      <w:pPr>
        <w:spacing w:line="220" w:lineRule="atLeast"/>
        <w:rPr>
          <w:rFonts w:ascii="仿宋_GB2312" w:eastAsia="仿宋_GB2312"/>
          <w:b/>
          <w:sz w:val="32"/>
          <w:szCs w:val="32"/>
        </w:rPr>
      </w:pPr>
      <w:r w:rsidRPr="003134DC">
        <w:rPr>
          <w:rFonts w:ascii="仿宋_GB2312" w:eastAsia="仿宋_GB2312"/>
          <w:b/>
          <w:sz w:val="32"/>
          <w:szCs w:val="32"/>
        </w:rPr>
        <w:t xml:space="preserve">    </w:t>
      </w:r>
      <w:r w:rsidRPr="003134DC">
        <w:rPr>
          <w:rFonts w:ascii="仿宋_GB2312" w:eastAsia="仿宋_GB2312" w:hint="eastAsia"/>
          <w:b/>
          <w:sz w:val="32"/>
          <w:szCs w:val="32"/>
        </w:rPr>
        <w:t>一、部门职责</w:t>
      </w:r>
    </w:p>
    <w:p w:rsidR="00007754" w:rsidRPr="003134DC" w:rsidRDefault="00007754" w:rsidP="00B95CED">
      <w:pPr>
        <w:spacing w:line="220" w:lineRule="atLeast"/>
        <w:ind w:firstLineChars="200" w:firstLine="640"/>
        <w:rPr>
          <w:rFonts w:ascii="仿宋_GB2312" w:eastAsia="仿宋_GB2312"/>
          <w:sz w:val="32"/>
          <w:szCs w:val="32"/>
        </w:rPr>
      </w:pPr>
      <w:proofErr w:type="gramStart"/>
      <w:r w:rsidRPr="003134DC">
        <w:rPr>
          <w:rFonts w:ascii="仿宋_GB2312" w:eastAsia="仿宋_GB2312" w:hint="eastAsia"/>
          <w:sz w:val="32"/>
          <w:szCs w:val="32"/>
        </w:rPr>
        <w:t>依据海编【</w:t>
      </w:r>
      <w:r w:rsidRPr="003134DC">
        <w:rPr>
          <w:rFonts w:ascii="仿宋_GB2312" w:eastAsia="仿宋_GB2312"/>
          <w:sz w:val="32"/>
          <w:szCs w:val="32"/>
        </w:rPr>
        <w:t>2011</w:t>
      </w:r>
      <w:r w:rsidRPr="003134DC">
        <w:rPr>
          <w:rFonts w:ascii="仿宋_GB2312" w:eastAsia="仿宋_GB2312" w:hint="eastAsia"/>
          <w:sz w:val="32"/>
          <w:szCs w:val="32"/>
        </w:rPr>
        <w:t>】</w:t>
      </w:r>
      <w:proofErr w:type="gramEnd"/>
      <w:r w:rsidRPr="003134DC">
        <w:rPr>
          <w:rFonts w:ascii="仿宋_GB2312" w:eastAsia="仿宋_GB2312"/>
          <w:sz w:val="32"/>
          <w:szCs w:val="32"/>
        </w:rPr>
        <w:t>15</w:t>
      </w:r>
      <w:r w:rsidRPr="003134DC">
        <w:rPr>
          <w:rFonts w:ascii="仿宋_GB2312" w:eastAsia="仿宋_GB2312" w:hint="eastAsia"/>
          <w:sz w:val="32"/>
          <w:szCs w:val="32"/>
        </w:rPr>
        <w:t>号文件，我镇的主要职能有四项：</w:t>
      </w:r>
      <w:r w:rsidRPr="003134DC">
        <w:rPr>
          <w:rFonts w:ascii="仿宋_GB2312" w:eastAsia="仿宋_GB2312"/>
          <w:sz w:val="32"/>
          <w:szCs w:val="32"/>
        </w:rPr>
        <w:t>1</w:t>
      </w:r>
      <w:r w:rsidRPr="003134DC">
        <w:rPr>
          <w:rFonts w:ascii="仿宋_GB2312" w:eastAsia="仿宋_GB2312" w:hint="eastAsia"/>
          <w:sz w:val="32"/>
          <w:szCs w:val="32"/>
        </w:rPr>
        <w:t>、促进经济发展，科学制定本镇产业发展规划，谋划适应本镇实际的经济发展模式；指导产业结构调整，根据本镇的特点和实际，重点扶持好种植业、养殖业、建筑业、食品加工业、旅游业、物流业、商贸业等产业，积极发展其他新产业，形成地域产业特色；营造良好的政策、硬件、社会等投资环境，促进招商引资和项目建设；健全农业社会化服务体系，完善农业生产稳定发展，农民持续增收；大力发展民营经济，推动和引导农村经济合作组织、经济实体、行业协会和中介组织的建立和发展，壮大第二、第三产业，提高农民的自我发展能力；加强信息服务，及时为农民提供产、供、销等市场；</w:t>
      </w:r>
      <w:r w:rsidRPr="003134DC">
        <w:rPr>
          <w:rFonts w:ascii="仿宋_GB2312" w:eastAsia="仿宋_GB2312"/>
          <w:sz w:val="32"/>
          <w:szCs w:val="32"/>
        </w:rPr>
        <w:t>2</w:t>
      </w:r>
      <w:r w:rsidRPr="003134DC">
        <w:rPr>
          <w:rFonts w:ascii="仿宋_GB2312" w:eastAsia="仿宋_GB2312" w:hint="eastAsia"/>
          <w:sz w:val="32"/>
          <w:szCs w:val="32"/>
        </w:rPr>
        <w:t>加强社会管理；</w:t>
      </w:r>
      <w:r w:rsidRPr="003134DC">
        <w:rPr>
          <w:rFonts w:ascii="仿宋_GB2312" w:eastAsia="仿宋_GB2312"/>
          <w:sz w:val="32"/>
          <w:szCs w:val="32"/>
        </w:rPr>
        <w:t>3</w:t>
      </w:r>
      <w:r w:rsidRPr="003134DC">
        <w:rPr>
          <w:rFonts w:ascii="仿宋_GB2312" w:eastAsia="仿宋_GB2312" w:hint="eastAsia"/>
          <w:sz w:val="32"/>
          <w:szCs w:val="32"/>
        </w:rPr>
        <w:t>、提供公共服务；</w:t>
      </w:r>
      <w:r w:rsidRPr="003134DC">
        <w:rPr>
          <w:rFonts w:ascii="仿宋_GB2312" w:eastAsia="仿宋_GB2312"/>
          <w:sz w:val="32"/>
          <w:szCs w:val="32"/>
        </w:rPr>
        <w:t>4</w:t>
      </w:r>
      <w:r w:rsidRPr="003134DC">
        <w:rPr>
          <w:rFonts w:ascii="仿宋_GB2312" w:eastAsia="仿宋_GB2312" w:hint="eastAsia"/>
          <w:sz w:val="32"/>
          <w:szCs w:val="32"/>
        </w:rPr>
        <w:t>维护农村稳定。结合我镇实际，对工作职责进行了分类，并制定了各项职责的绩效目标。</w:t>
      </w:r>
    </w:p>
    <w:p w:rsidR="00007754" w:rsidRPr="003134DC" w:rsidRDefault="00B95CED" w:rsidP="00B95CED">
      <w:pPr>
        <w:spacing w:line="220" w:lineRule="atLeast"/>
        <w:ind w:firstLineChars="250" w:firstLine="803"/>
        <w:rPr>
          <w:rFonts w:ascii="仿宋_GB2312" w:eastAsia="仿宋_GB2312"/>
          <w:b/>
          <w:sz w:val="32"/>
          <w:szCs w:val="32"/>
        </w:rPr>
      </w:pPr>
      <w:r>
        <w:rPr>
          <w:rFonts w:ascii="仿宋_GB2312" w:eastAsia="仿宋_GB2312" w:hint="eastAsia"/>
          <w:b/>
          <w:sz w:val="32"/>
          <w:szCs w:val="32"/>
        </w:rPr>
        <w:t>二、部门</w:t>
      </w:r>
      <w:r w:rsidR="00007754" w:rsidRPr="003134DC">
        <w:rPr>
          <w:rFonts w:ascii="仿宋_GB2312" w:eastAsia="仿宋_GB2312" w:hint="eastAsia"/>
          <w:b/>
          <w:sz w:val="32"/>
          <w:szCs w:val="32"/>
        </w:rPr>
        <w:t>决算单位构成</w:t>
      </w:r>
    </w:p>
    <w:p w:rsidR="00007754" w:rsidRPr="003134DC" w:rsidRDefault="00007754" w:rsidP="00B95CED">
      <w:pPr>
        <w:spacing w:line="220" w:lineRule="atLeast"/>
        <w:ind w:firstLineChars="250" w:firstLine="800"/>
        <w:rPr>
          <w:rFonts w:ascii="仿宋_GB2312" w:eastAsia="仿宋_GB2312"/>
          <w:sz w:val="32"/>
          <w:szCs w:val="32"/>
        </w:rPr>
      </w:pPr>
      <w:r w:rsidRPr="003134DC">
        <w:rPr>
          <w:rFonts w:ascii="仿宋_GB2312" w:eastAsia="仿宋_GB2312" w:hint="eastAsia"/>
          <w:sz w:val="32"/>
          <w:szCs w:val="32"/>
        </w:rPr>
        <w:t>我镇机关由党政办公室、社会事务办公室、经济发展办公室、综合治理办公室、财政所、公共事务服务站、人口与计划生育办公室组成。</w:t>
      </w:r>
    </w:p>
    <w:p w:rsidR="002803F8" w:rsidRDefault="002803F8" w:rsidP="00B95CED">
      <w:pPr>
        <w:spacing w:line="220" w:lineRule="atLeast"/>
        <w:ind w:firstLineChars="150" w:firstLine="482"/>
        <w:rPr>
          <w:rFonts w:ascii="仿宋_GB2312" w:eastAsia="仿宋_GB2312"/>
          <w:b/>
          <w:sz w:val="32"/>
          <w:szCs w:val="32"/>
        </w:rPr>
      </w:pPr>
    </w:p>
    <w:p w:rsidR="002803F8" w:rsidRDefault="00007754" w:rsidP="002803F8">
      <w:pPr>
        <w:spacing w:line="220" w:lineRule="atLeast"/>
        <w:ind w:firstLineChars="150" w:firstLine="482"/>
        <w:jc w:val="center"/>
        <w:rPr>
          <w:rFonts w:ascii="仿宋_GB2312" w:eastAsia="仿宋_GB2312"/>
          <w:b/>
          <w:sz w:val="32"/>
          <w:szCs w:val="32"/>
        </w:rPr>
      </w:pPr>
      <w:r w:rsidRPr="003134DC">
        <w:rPr>
          <w:rFonts w:ascii="仿宋_GB2312" w:eastAsia="仿宋_GB2312" w:hint="eastAsia"/>
          <w:b/>
          <w:sz w:val="32"/>
          <w:szCs w:val="32"/>
        </w:rPr>
        <w:t>第二部分</w:t>
      </w:r>
      <w:r w:rsidRPr="003134DC">
        <w:rPr>
          <w:rFonts w:ascii="仿宋_GB2312" w:eastAsia="仿宋_GB2312"/>
          <w:b/>
          <w:sz w:val="32"/>
          <w:szCs w:val="32"/>
        </w:rPr>
        <w:t xml:space="preserve">  </w:t>
      </w:r>
      <w:r w:rsidRPr="003134DC">
        <w:rPr>
          <w:rFonts w:ascii="仿宋_GB2312" w:eastAsia="仿宋_GB2312" w:hint="eastAsia"/>
          <w:b/>
          <w:sz w:val="32"/>
          <w:szCs w:val="32"/>
        </w:rPr>
        <w:t>秦皇岛市海港区西港镇政府</w:t>
      </w:r>
    </w:p>
    <w:p w:rsidR="00007754" w:rsidRPr="003134DC" w:rsidRDefault="00007754" w:rsidP="002803F8">
      <w:pPr>
        <w:spacing w:line="220" w:lineRule="atLeast"/>
        <w:ind w:firstLineChars="150" w:firstLine="482"/>
        <w:jc w:val="center"/>
        <w:rPr>
          <w:rFonts w:ascii="仿宋_GB2312" w:eastAsia="仿宋_GB2312"/>
          <w:b/>
          <w:sz w:val="32"/>
          <w:szCs w:val="32"/>
        </w:rPr>
      </w:pPr>
      <w:r>
        <w:rPr>
          <w:rFonts w:ascii="仿宋_GB2312" w:eastAsia="仿宋_GB2312"/>
          <w:b/>
          <w:sz w:val="32"/>
          <w:szCs w:val="32"/>
        </w:rPr>
        <w:t>2016</w:t>
      </w:r>
      <w:r w:rsidRPr="003134DC">
        <w:rPr>
          <w:rFonts w:ascii="仿宋_GB2312" w:eastAsia="仿宋_GB2312" w:hint="eastAsia"/>
          <w:b/>
          <w:sz w:val="32"/>
          <w:szCs w:val="32"/>
        </w:rPr>
        <w:t>年度部门决算报表</w:t>
      </w:r>
    </w:p>
    <w:p w:rsidR="00007754" w:rsidRPr="003134DC" w:rsidRDefault="00007754" w:rsidP="00B95CED">
      <w:pPr>
        <w:spacing w:line="220" w:lineRule="atLeast"/>
        <w:ind w:firstLineChars="200" w:firstLine="640"/>
        <w:rPr>
          <w:rFonts w:ascii="仿宋_GB2312" w:eastAsia="仿宋_GB2312"/>
          <w:sz w:val="32"/>
          <w:szCs w:val="32"/>
        </w:rPr>
      </w:pPr>
      <w:r w:rsidRPr="003134DC">
        <w:rPr>
          <w:rFonts w:ascii="仿宋_GB2312" w:eastAsia="仿宋_GB2312" w:hint="eastAsia"/>
          <w:sz w:val="32"/>
          <w:szCs w:val="32"/>
        </w:rPr>
        <w:t>一、收入支出决算总表</w:t>
      </w:r>
    </w:p>
    <w:p w:rsidR="00007754" w:rsidRPr="003134DC" w:rsidRDefault="00007754" w:rsidP="00B95CED">
      <w:pPr>
        <w:spacing w:line="220" w:lineRule="atLeast"/>
        <w:ind w:firstLineChars="200" w:firstLine="640"/>
        <w:rPr>
          <w:rFonts w:ascii="仿宋_GB2312" w:eastAsia="仿宋_GB2312"/>
          <w:sz w:val="32"/>
          <w:szCs w:val="32"/>
        </w:rPr>
      </w:pPr>
      <w:r w:rsidRPr="003134DC">
        <w:rPr>
          <w:rFonts w:ascii="仿宋_GB2312" w:eastAsia="仿宋_GB2312" w:hint="eastAsia"/>
          <w:sz w:val="32"/>
          <w:szCs w:val="32"/>
        </w:rPr>
        <w:lastRenderedPageBreak/>
        <w:t>二、收入决算表</w:t>
      </w:r>
    </w:p>
    <w:p w:rsidR="00007754" w:rsidRPr="003134DC" w:rsidRDefault="00007754" w:rsidP="00B95CED">
      <w:pPr>
        <w:spacing w:line="220" w:lineRule="atLeast"/>
        <w:ind w:firstLineChars="200" w:firstLine="640"/>
        <w:rPr>
          <w:rFonts w:ascii="仿宋_GB2312" w:eastAsia="仿宋_GB2312"/>
          <w:sz w:val="32"/>
          <w:szCs w:val="32"/>
        </w:rPr>
      </w:pPr>
      <w:r w:rsidRPr="003134DC">
        <w:rPr>
          <w:rFonts w:ascii="仿宋_GB2312" w:eastAsia="仿宋_GB2312" w:hint="eastAsia"/>
          <w:sz w:val="32"/>
          <w:szCs w:val="32"/>
        </w:rPr>
        <w:t>三、支出决算表</w:t>
      </w:r>
    </w:p>
    <w:p w:rsidR="00007754" w:rsidRPr="003134DC" w:rsidRDefault="00007754" w:rsidP="00B95CED">
      <w:pPr>
        <w:spacing w:line="220" w:lineRule="atLeast"/>
        <w:ind w:firstLineChars="200" w:firstLine="640"/>
        <w:rPr>
          <w:rFonts w:ascii="仿宋_GB2312" w:eastAsia="仿宋_GB2312"/>
          <w:sz w:val="32"/>
          <w:szCs w:val="32"/>
        </w:rPr>
      </w:pPr>
      <w:r w:rsidRPr="003134DC">
        <w:rPr>
          <w:rFonts w:ascii="仿宋_GB2312" w:eastAsia="仿宋_GB2312" w:hint="eastAsia"/>
          <w:sz w:val="32"/>
          <w:szCs w:val="32"/>
        </w:rPr>
        <w:t>四、财政拨款收入支出决算总表</w:t>
      </w:r>
    </w:p>
    <w:p w:rsidR="00007754" w:rsidRPr="003134DC" w:rsidRDefault="00F3258E" w:rsidP="00B95CED">
      <w:pPr>
        <w:spacing w:line="220" w:lineRule="atLeast"/>
        <w:ind w:firstLineChars="200" w:firstLine="640"/>
        <w:rPr>
          <w:rFonts w:ascii="仿宋_GB2312" w:eastAsia="仿宋_GB2312"/>
          <w:sz w:val="32"/>
          <w:szCs w:val="32"/>
        </w:rPr>
      </w:pPr>
      <w:r>
        <w:rPr>
          <w:rFonts w:ascii="仿宋_GB2312" w:eastAsia="仿宋_GB2312" w:hint="eastAsia"/>
          <w:sz w:val="32"/>
          <w:szCs w:val="32"/>
        </w:rPr>
        <w:t>五、一般公共预算财政拨款</w:t>
      </w:r>
      <w:r w:rsidR="00007754" w:rsidRPr="003134DC">
        <w:rPr>
          <w:rFonts w:ascii="仿宋_GB2312" w:eastAsia="仿宋_GB2312" w:hint="eastAsia"/>
          <w:sz w:val="32"/>
          <w:szCs w:val="32"/>
        </w:rPr>
        <w:t>支出决算表</w:t>
      </w:r>
    </w:p>
    <w:p w:rsidR="00007754" w:rsidRPr="003134DC" w:rsidRDefault="00007754" w:rsidP="00B95CED">
      <w:pPr>
        <w:spacing w:line="220" w:lineRule="atLeast"/>
        <w:ind w:firstLineChars="200" w:firstLine="640"/>
        <w:rPr>
          <w:rFonts w:ascii="仿宋_GB2312" w:eastAsia="仿宋_GB2312"/>
          <w:sz w:val="32"/>
          <w:szCs w:val="32"/>
        </w:rPr>
      </w:pPr>
      <w:r w:rsidRPr="003134DC">
        <w:rPr>
          <w:rFonts w:ascii="仿宋_GB2312" w:eastAsia="仿宋_GB2312" w:hint="eastAsia"/>
          <w:sz w:val="32"/>
          <w:szCs w:val="32"/>
        </w:rPr>
        <w:t>六、一般公共预算财政拨款基本支出决算经济分类表</w:t>
      </w:r>
    </w:p>
    <w:p w:rsidR="00007754" w:rsidRPr="003134DC" w:rsidRDefault="00007754" w:rsidP="00B95CED">
      <w:pPr>
        <w:spacing w:line="220" w:lineRule="atLeast"/>
        <w:ind w:firstLineChars="200" w:firstLine="640"/>
        <w:rPr>
          <w:rFonts w:ascii="仿宋_GB2312" w:eastAsia="仿宋_GB2312"/>
          <w:sz w:val="32"/>
          <w:szCs w:val="32"/>
        </w:rPr>
      </w:pPr>
      <w:r w:rsidRPr="003134DC">
        <w:rPr>
          <w:rFonts w:ascii="仿宋_GB2312" w:eastAsia="仿宋_GB2312" w:hint="eastAsia"/>
          <w:sz w:val="32"/>
          <w:szCs w:val="32"/>
        </w:rPr>
        <w:t>七、政府性基金预算财政拨款收入支出决算表</w:t>
      </w:r>
    </w:p>
    <w:p w:rsidR="00007754" w:rsidRPr="003134DC" w:rsidRDefault="00007754" w:rsidP="00B95CED">
      <w:pPr>
        <w:spacing w:line="220" w:lineRule="atLeast"/>
        <w:ind w:firstLineChars="200" w:firstLine="640"/>
        <w:rPr>
          <w:rFonts w:ascii="仿宋_GB2312" w:eastAsia="仿宋_GB2312"/>
          <w:sz w:val="32"/>
          <w:szCs w:val="32"/>
        </w:rPr>
      </w:pPr>
      <w:r w:rsidRPr="003134DC">
        <w:rPr>
          <w:rFonts w:ascii="仿宋_GB2312" w:eastAsia="仿宋_GB2312" w:hint="eastAsia"/>
          <w:sz w:val="32"/>
          <w:szCs w:val="32"/>
        </w:rPr>
        <w:t>八、</w:t>
      </w:r>
      <w:r w:rsidR="000758A7">
        <w:rPr>
          <w:rFonts w:ascii="仿宋_GB2312" w:eastAsia="仿宋_GB2312" w:hint="eastAsia"/>
          <w:sz w:val="32"/>
          <w:szCs w:val="32"/>
        </w:rPr>
        <w:t>国有资本经营预算财政拨款支出决算表</w:t>
      </w:r>
    </w:p>
    <w:p w:rsidR="00007754" w:rsidRDefault="000758A7" w:rsidP="00B95CED">
      <w:pPr>
        <w:spacing w:line="220" w:lineRule="atLeast"/>
        <w:ind w:firstLineChars="200" w:firstLine="640"/>
        <w:rPr>
          <w:rFonts w:ascii="仿宋_GB2312" w:eastAsia="仿宋_GB2312"/>
          <w:sz w:val="32"/>
          <w:szCs w:val="32"/>
        </w:rPr>
      </w:pPr>
      <w:r>
        <w:rPr>
          <w:rFonts w:ascii="仿宋_GB2312" w:eastAsia="仿宋_GB2312" w:hint="eastAsia"/>
          <w:sz w:val="32"/>
          <w:szCs w:val="32"/>
        </w:rPr>
        <w:t>九、</w:t>
      </w:r>
      <w:r w:rsidR="00007754" w:rsidRPr="003134DC">
        <w:rPr>
          <w:rFonts w:ascii="仿宋_GB2312" w:eastAsia="仿宋_GB2312" w:hint="eastAsia"/>
          <w:sz w:val="32"/>
          <w:szCs w:val="32"/>
        </w:rPr>
        <w:t>“三公”经费</w:t>
      </w:r>
      <w:r>
        <w:rPr>
          <w:rFonts w:ascii="仿宋_GB2312" w:eastAsia="仿宋_GB2312" w:hint="eastAsia"/>
          <w:sz w:val="32"/>
          <w:szCs w:val="32"/>
        </w:rPr>
        <w:t>及相关信息统计</w:t>
      </w:r>
      <w:r w:rsidR="00007754" w:rsidRPr="003134DC">
        <w:rPr>
          <w:rFonts w:ascii="仿宋_GB2312" w:eastAsia="仿宋_GB2312" w:hint="eastAsia"/>
          <w:sz w:val="32"/>
          <w:szCs w:val="32"/>
        </w:rPr>
        <w:t>表</w:t>
      </w:r>
    </w:p>
    <w:p w:rsidR="00007754" w:rsidRPr="003134DC" w:rsidRDefault="00007754" w:rsidP="00B95CED">
      <w:pPr>
        <w:spacing w:line="220" w:lineRule="atLeast"/>
        <w:ind w:firstLineChars="200" w:firstLine="640"/>
        <w:rPr>
          <w:rFonts w:ascii="仿宋_GB2312" w:eastAsia="仿宋_GB2312"/>
          <w:sz w:val="32"/>
          <w:szCs w:val="32"/>
        </w:rPr>
      </w:pPr>
      <w:r>
        <w:rPr>
          <w:rFonts w:ascii="仿宋_GB2312" w:eastAsia="仿宋_GB2312" w:hint="eastAsia"/>
          <w:sz w:val="32"/>
          <w:szCs w:val="32"/>
        </w:rPr>
        <w:t>十、政府采购</w:t>
      </w:r>
      <w:r w:rsidR="000758A7">
        <w:rPr>
          <w:rFonts w:ascii="仿宋_GB2312" w:eastAsia="仿宋_GB2312" w:hint="eastAsia"/>
          <w:sz w:val="32"/>
          <w:szCs w:val="32"/>
        </w:rPr>
        <w:t>情况</w:t>
      </w:r>
      <w:r>
        <w:rPr>
          <w:rFonts w:ascii="仿宋_GB2312" w:eastAsia="仿宋_GB2312" w:hint="eastAsia"/>
          <w:sz w:val="32"/>
          <w:szCs w:val="32"/>
        </w:rPr>
        <w:t>表</w:t>
      </w:r>
    </w:p>
    <w:p w:rsidR="002803F8" w:rsidRDefault="002803F8" w:rsidP="00B95CED">
      <w:pPr>
        <w:spacing w:line="220" w:lineRule="atLeast"/>
        <w:ind w:firstLineChars="200" w:firstLine="643"/>
        <w:rPr>
          <w:rFonts w:ascii="仿宋_GB2312" w:eastAsia="仿宋_GB2312"/>
          <w:b/>
          <w:sz w:val="32"/>
          <w:szCs w:val="32"/>
        </w:rPr>
      </w:pPr>
    </w:p>
    <w:p w:rsidR="002803F8" w:rsidRDefault="00007754" w:rsidP="002803F8">
      <w:pPr>
        <w:spacing w:line="220" w:lineRule="atLeast"/>
        <w:ind w:firstLineChars="200" w:firstLine="643"/>
        <w:jc w:val="center"/>
        <w:rPr>
          <w:rFonts w:ascii="仿宋_GB2312" w:eastAsia="仿宋_GB2312"/>
          <w:b/>
          <w:sz w:val="32"/>
          <w:szCs w:val="32"/>
        </w:rPr>
      </w:pPr>
      <w:r w:rsidRPr="003134DC">
        <w:rPr>
          <w:rFonts w:ascii="仿宋_GB2312" w:eastAsia="仿宋_GB2312" w:hint="eastAsia"/>
          <w:b/>
          <w:sz w:val="32"/>
          <w:szCs w:val="32"/>
        </w:rPr>
        <w:t>第三部分</w:t>
      </w:r>
      <w:r w:rsidRPr="003134DC">
        <w:rPr>
          <w:rFonts w:ascii="仿宋_GB2312" w:eastAsia="仿宋_GB2312"/>
          <w:b/>
          <w:sz w:val="32"/>
          <w:szCs w:val="32"/>
        </w:rPr>
        <w:t xml:space="preserve"> </w:t>
      </w:r>
      <w:r w:rsidR="000758A7">
        <w:rPr>
          <w:rFonts w:ascii="仿宋_GB2312" w:eastAsia="仿宋_GB2312" w:hint="eastAsia"/>
          <w:b/>
          <w:sz w:val="32"/>
          <w:szCs w:val="32"/>
        </w:rPr>
        <w:t>秦皇岛市海港区西港镇政府</w:t>
      </w:r>
    </w:p>
    <w:p w:rsidR="00007754" w:rsidRPr="003134DC" w:rsidRDefault="000758A7" w:rsidP="002803F8">
      <w:pPr>
        <w:spacing w:line="220" w:lineRule="atLeast"/>
        <w:ind w:firstLineChars="200" w:firstLine="643"/>
        <w:jc w:val="center"/>
        <w:rPr>
          <w:rFonts w:ascii="仿宋_GB2312" w:eastAsia="仿宋_GB2312"/>
          <w:b/>
          <w:sz w:val="32"/>
          <w:szCs w:val="32"/>
        </w:rPr>
      </w:pPr>
      <w:r>
        <w:rPr>
          <w:rFonts w:ascii="仿宋_GB2312" w:eastAsia="仿宋_GB2312" w:hint="eastAsia"/>
          <w:b/>
          <w:sz w:val="32"/>
          <w:szCs w:val="32"/>
        </w:rPr>
        <w:t>2016年决算</w:t>
      </w:r>
      <w:r w:rsidR="00007754" w:rsidRPr="003134DC">
        <w:rPr>
          <w:rFonts w:ascii="仿宋_GB2312" w:eastAsia="仿宋_GB2312" w:hint="eastAsia"/>
          <w:b/>
          <w:sz w:val="32"/>
          <w:szCs w:val="32"/>
        </w:rPr>
        <w:t>情况说明</w:t>
      </w:r>
    </w:p>
    <w:p w:rsidR="00007754" w:rsidRPr="003134DC" w:rsidRDefault="00007754" w:rsidP="00050BB7">
      <w:pPr>
        <w:pStyle w:val="a7"/>
        <w:numPr>
          <w:ilvl w:val="0"/>
          <w:numId w:val="1"/>
        </w:numPr>
        <w:spacing w:line="220" w:lineRule="atLeast"/>
        <w:ind w:firstLineChars="0"/>
        <w:rPr>
          <w:rFonts w:ascii="仿宋_GB2312" w:eastAsia="仿宋_GB2312"/>
          <w:b/>
          <w:sz w:val="32"/>
          <w:szCs w:val="32"/>
        </w:rPr>
      </w:pPr>
      <w:r w:rsidRPr="003134DC">
        <w:rPr>
          <w:rFonts w:ascii="仿宋_GB2312" w:eastAsia="仿宋_GB2312" w:hint="eastAsia"/>
          <w:b/>
          <w:sz w:val="32"/>
          <w:szCs w:val="32"/>
        </w:rPr>
        <w:t>预算执行情况分析</w:t>
      </w:r>
      <w:r w:rsidR="00A74723">
        <w:rPr>
          <w:rFonts w:ascii="仿宋_GB2312" w:eastAsia="仿宋_GB2312" w:hint="eastAsia"/>
          <w:b/>
          <w:sz w:val="32"/>
          <w:szCs w:val="32"/>
        </w:rPr>
        <w:t>。</w:t>
      </w:r>
    </w:p>
    <w:p w:rsidR="00007754" w:rsidRPr="003134DC" w:rsidRDefault="00007754" w:rsidP="00B95CED">
      <w:pPr>
        <w:spacing w:line="220" w:lineRule="atLeast"/>
        <w:ind w:firstLineChars="200" w:firstLine="643"/>
        <w:rPr>
          <w:rFonts w:ascii="仿宋_GB2312" w:eastAsia="仿宋_GB2312"/>
          <w:b/>
          <w:sz w:val="32"/>
          <w:szCs w:val="32"/>
        </w:rPr>
      </w:pPr>
      <w:r w:rsidRPr="003134DC">
        <w:rPr>
          <w:rFonts w:ascii="仿宋_GB2312" w:eastAsia="仿宋_GB2312"/>
          <w:b/>
          <w:sz w:val="32"/>
          <w:szCs w:val="32"/>
        </w:rPr>
        <w:t>1</w:t>
      </w:r>
      <w:r w:rsidRPr="003134DC">
        <w:rPr>
          <w:rFonts w:ascii="仿宋_GB2312" w:eastAsia="仿宋_GB2312" w:hint="eastAsia"/>
          <w:b/>
          <w:sz w:val="32"/>
          <w:szCs w:val="32"/>
        </w:rPr>
        <w:t>、收入支出决算总体情况说明</w:t>
      </w:r>
      <w:r w:rsidR="00A74723">
        <w:rPr>
          <w:rFonts w:ascii="仿宋_GB2312" w:eastAsia="仿宋_GB2312" w:hint="eastAsia"/>
          <w:b/>
          <w:sz w:val="32"/>
          <w:szCs w:val="32"/>
        </w:rPr>
        <w:t>。</w:t>
      </w:r>
    </w:p>
    <w:p w:rsidR="00007754" w:rsidRPr="003134DC" w:rsidRDefault="00007754" w:rsidP="007D4FA2">
      <w:pPr>
        <w:spacing w:line="220" w:lineRule="atLeast"/>
        <w:rPr>
          <w:rFonts w:ascii="仿宋_GB2312" w:eastAsia="仿宋_GB2312"/>
          <w:sz w:val="32"/>
          <w:szCs w:val="32"/>
        </w:rPr>
      </w:pPr>
      <w:r>
        <w:rPr>
          <w:rFonts w:ascii="仿宋_GB2312" w:eastAsia="仿宋_GB2312"/>
          <w:sz w:val="32"/>
          <w:szCs w:val="32"/>
        </w:rPr>
        <w:t xml:space="preserve">     2016</w:t>
      </w:r>
      <w:r w:rsidRPr="003134DC">
        <w:rPr>
          <w:rFonts w:ascii="仿宋_GB2312" w:eastAsia="仿宋_GB2312" w:hint="eastAsia"/>
          <w:sz w:val="32"/>
          <w:szCs w:val="32"/>
        </w:rPr>
        <w:t>年度本年收入</w:t>
      </w:r>
      <w:r>
        <w:rPr>
          <w:rFonts w:ascii="仿宋_GB2312" w:eastAsia="仿宋_GB2312"/>
          <w:sz w:val="32"/>
          <w:szCs w:val="32"/>
        </w:rPr>
        <w:t>1335.67</w:t>
      </w:r>
      <w:r w:rsidRPr="003134DC">
        <w:rPr>
          <w:rFonts w:ascii="仿宋_GB2312" w:eastAsia="仿宋_GB2312" w:hint="eastAsia"/>
          <w:sz w:val="32"/>
          <w:szCs w:val="32"/>
        </w:rPr>
        <w:t>万元，较</w:t>
      </w:r>
      <w:r>
        <w:rPr>
          <w:rFonts w:ascii="仿宋_GB2312" w:eastAsia="仿宋_GB2312"/>
          <w:sz w:val="32"/>
          <w:szCs w:val="32"/>
        </w:rPr>
        <w:t>2015</w:t>
      </w:r>
      <w:r w:rsidRPr="003134DC">
        <w:rPr>
          <w:rFonts w:ascii="仿宋_GB2312" w:eastAsia="仿宋_GB2312" w:hint="eastAsia"/>
          <w:sz w:val="32"/>
          <w:szCs w:val="32"/>
        </w:rPr>
        <w:t>年</w:t>
      </w:r>
      <w:r>
        <w:rPr>
          <w:rFonts w:ascii="仿宋_GB2312" w:eastAsia="仿宋_GB2312"/>
          <w:sz w:val="32"/>
          <w:szCs w:val="32"/>
        </w:rPr>
        <w:t>1124.54</w:t>
      </w:r>
      <w:r w:rsidRPr="003134DC">
        <w:rPr>
          <w:rFonts w:ascii="仿宋_GB2312" w:eastAsia="仿宋_GB2312" w:hint="eastAsia"/>
          <w:sz w:val="32"/>
          <w:szCs w:val="32"/>
        </w:rPr>
        <w:t>万元</w:t>
      </w:r>
      <w:r>
        <w:rPr>
          <w:rFonts w:ascii="仿宋_GB2312" w:eastAsia="仿宋_GB2312" w:hint="eastAsia"/>
          <w:sz w:val="32"/>
          <w:szCs w:val="32"/>
        </w:rPr>
        <w:t>，</w:t>
      </w:r>
      <w:r w:rsidRPr="003134DC">
        <w:rPr>
          <w:rFonts w:ascii="仿宋_GB2312" w:eastAsia="仿宋_GB2312" w:hint="eastAsia"/>
          <w:sz w:val="32"/>
          <w:szCs w:val="32"/>
        </w:rPr>
        <w:t>增加</w:t>
      </w:r>
      <w:r>
        <w:rPr>
          <w:rFonts w:ascii="仿宋_GB2312" w:eastAsia="仿宋_GB2312"/>
          <w:sz w:val="32"/>
          <w:szCs w:val="32"/>
        </w:rPr>
        <w:t>211.13</w:t>
      </w:r>
      <w:r w:rsidRPr="003134DC">
        <w:rPr>
          <w:rFonts w:ascii="仿宋_GB2312" w:eastAsia="仿宋_GB2312" w:hint="eastAsia"/>
          <w:sz w:val="32"/>
          <w:szCs w:val="32"/>
        </w:rPr>
        <w:t>万元。</w:t>
      </w:r>
    </w:p>
    <w:p w:rsidR="00007754" w:rsidRPr="003134DC" w:rsidRDefault="00007754" w:rsidP="00B95CED">
      <w:pPr>
        <w:spacing w:line="220" w:lineRule="atLeast"/>
        <w:ind w:firstLineChars="200" w:firstLine="640"/>
        <w:rPr>
          <w:rFonts w:ascii="仿宋_GB2312" w:eastAsia="仿宋_GB2312"/>
          <w:sz w:val="32"/>
          <w:szCs w:val="32"/>
        </w:rPr>
      </w:pPr>
      <w:r>
        <w:rPr>
          <w:rFonts w:ascii="仿宋_GB2312" w:eastAsia="仿宋_GB2312"/>
          <w:sz w:val="32"/>
          <w:szCs w:val="32"/>
        </w:rPr>
        <w:t>2016</w:t>
      </w:r>
      <w:r>
        <w:rPr>
          <w:rFonts w:ascii="仿宋_GB2312" w:eastAsia="仿宋_GB2312" w:hint="eastAsia"/>
          <w:sz w:val="32"/>
          <w:szCs w:val="32"/>
        </w:rPr>
        <w:t>年度本年支出</w:t>
      </w:r>
      <w:r>
        <w:rPr>
          <w:rFonts w:ascii="仿宋_GB2312" w:eastAsia="仿宋_GB2312"/>
          <w:sz w:val="32"/>
          <w:szCs w:val="32"/>
        </w:rPr>
        <w:t>1264.68</w:t>
      </w:r>
      <w:r>
        <w:rPr>
          <w:rFonts w:ascii="仿宋_GB2312" w:eastAsia="仿宋_GB2312" w:hint="eastAsia"/>
          <w:sz w:val="32"/>
          <w:szCs w:val="32"/>
        </w:rPr>
        <w:t>万元，较</w:t>
      </w:r>
      <w:r w:rsidRPr="003134DC">
        <w:rPr>
          <w:rFonts w:ascii="仿宋_GB2312" w:eastAsia="仿宋_GB2312"/>
          <w:sz w:val="32"/>
          <w:szCs w:val="32"/>
        </w:rPr>
        <w:t>2015</w:t>
      </w:r>
      <w:r w:rsidRPr="003134DC">
        <w:rPr>
          <w:rFonts w:ascii="仿宋_GB2312" w:eastAsia="仿宋_GB2312" w:hint="eastAsia"/>
          <w:sz w:val="32"/>
          <w:szCs w:val="32"/>
        </w:rPr>
        <w:t>年本年支出</w:t>
      </w:r>
      <w:r w:rsidRPr="003134DC">
        <w:rPr>
          <w:rFonts w:ascii="仿宋_GB2312" w:eastAsia="仿宋_GB2312"/>
          <w:sz w:val="32"/>
          <w:szCs w:val="32"/>
        </w:rPr>
        <w:t>1134.45</w:t>
      </w:r>
      <w:r w:rsidRPr="003134DC">
        <w:rPr>
          <w:rFonts w:ascii="仿宋_GB2312" w:eastAsia="仿宋_GB2312" w:hint="eastAsia"/>
          <w:sz w:val="32"/>
          <w:szCs w:val="32"/>
        </w:rPr>
        <w:t>万元，增加</w:t>
      </w:r>
      <w:r>
        <w:rPr>
          <w:rFonts w:ascii="仿宋_GB2312" w:eastAsia="仿宋_GB2312"/>
          <w:sz w:val="32"/>
          <w:szCs w:val="32"/>
        </w:rPr>
        <w:t>130.23</w:t>
      </w:r>
      <w:r w:rsidRPr="003134DC">
        <w:rPr>
          <w:rFonts w:ascii="仿宋_GB2312" w:eastAsia="仿宋_GB2312" w:hint="eastAsia"/>
          <w:sz w:val="32"/>
          <w:szCs w:val="32"/>
        </w:rPr>
        <w:t>万元。收入支出增加的主要原因是人员经费和日常公用经费增加。</w:t>
      </w:r>
    </w:p>
    <w:p w:rsidR="00007754" w:rsidRPr="003134DC" w:rsidRDefault="00007754" w:rsidP="00B95CED">
      <w:pPr>
        <w:spacing w:line="220" w:lineRule="atLeast"/>
        <w:ind w:firstLineChars="200" w:firstLine="643"/>
        <w:rPr>
          <w:rFonts w:ascii="仿宋_GB2312" w:eastAsia="仿宋_GB2312"/>
          <w:b/>
          <w:sz w:val="32"/>
          <w:szCs w:val="32"/>
        </w:rPr>
      </w:pPr>
      <w:r w:rsidRPr="003134DC">
        <w:rPr>
          <w:rFonts w:ascii="仿宋_GB2312" w:eastAsia="仿宋_GB2312"/>
          <w:b/>
          <w:sz w:val="32"/>
          <w:szCs w:val="32"/>
        </w:rPr>
        <w:t>2</w:t>
      </w:r>
      <w:r w:rsidRPr="003134DC">
        <w:rPr>
          <w:rFonts w:ascii="仿宋_GB2312" w:eastAsia="仿宋_GB2312" w:hint="eastAsia"/>
          <w:b/>
          <w:sz w:val="32"/>
          <w:szCs w:val="32"/>
        </w:rPr>
        <w:t>、、收入决算情况说明</w:t>
      </w:r>
      <w:r w:rsidR="00A74723">
        <w:rPr>
          <w:rFonts w:ascii="仿宋_GB2312" w:eastAsia="仿宋_GB2312" w:hint="eastAsia"/>
          <w:b/>
          <w:sz w:val="32"/>
          <w:szCs w:val="32"/>
        </w:rPr>
        <w:t>。</w:t>
      </w:r>
    </w:p>
    <w:p w:rsidR="00007754" w:rsidRPr="003134DC" w:rsidRDefault="00007754" w:rsidP="00B95CED">
      <w:pPr>
        <w:spacing w:line="220" w:lineRule="atLeast"/>
        <w:ind w:firstLineChars="200" w:firstLine="640"/>
        <w:rPr>
          <w:rFonts w:ascii="仿宋_GB2312" w:eastAsia="仿宋_GB2312"/>
          <w:sz w:val="32"/>
          <w:szCs w:val="32"/>
        </w:rPr>
      </w:pPr>
      <w:r>
        <w:rPr>
          <w:rFonts w:ascii="仿宋_GB2312" w:eastAsia="仿宋_GB2312"/>
          <w:sz w:val="32"/>
          <w:szCs w:val="32"/>
        </w:rPr>
        <w:t>2016</w:t>
      </w:r>
      <w:r w:rsidRPr="003134DC">
        <w:rPr>
          <w:rFonts w:ascii="仿宋_GB2312" w:eastAsia="仿宋_GB2312" w:hint="eastAsia"/>
          <w:sz w:val="32"/>
          <w:szCs w:val="32"/>
        </w:rPr>
        <w:t>年度收入共计</w:t>
      </w:r>
      <w:r>
        <w:rPr>
          <w:rFonts w:ascii="仿宋_GB2312" w:eastAsia="仿宋_GB2312"/>
          <w:sz w:val="32"/>
          <w:szCs w:val="32"/>
        </w:rPr>
        <w:t>1335.67</w:t>
      </w:r>
      <w:r w:rsidRPr="003134DC">
        <w:rPr>
          <w:rFonts w:ascii="仿宋_GB2312" w:eastAsia="仿宋_GB2312" w:hint="eastAsia"/>
          <w:sz w:val="32"/>
          <w:szCs w:val="32"/>
        </w:rPr>
        <w:t>万元，其中财政拨款收入</w:t>
      </w:r>
      <w:r>
        <w:rPr>
          <w:rFonts w:ascii="仿宋_GB2312" w:eastAsia="仿宋_GB2312"/>
          <w:sz w:val="32"/>
          <w:szCs w:val="32"/>
        </w:rPr>
        <w:t>1335.67</w:t>
      </w:r>
      <w:r w:rsidRPr="003134DC">
        <w:rPr>
          <w:rFonts w:ascii="仿宋_GB2312" w:eastAsia="仿宋_GB2312" w:hint="eastAsia"/>
          <w:sz w:val="32"/>
          <w:szCs w:val="32"/>
        </w:rPr>
        <w:t>万元，较上年</w:t>
      </w:r>
      <w:r>
        <w:rPr>
          <w:rFonts w:ascii="仿宋_GB2312" w:eastAsia="仿宋_GB2312"/>
          <w:sz w:val="32"/>
          <w:szCs w:val="32"/>
        </w:rPr>
        <w:t>1124.54</w:t>
      </w:r>
      <w:r w:rsidRPr="003134DC">
        <w:rPr>
          <w:rFonts w:ascii="仿宋_GB2312" w:eastAsia="仿宋_GB2312" w:hint="eastAsia"/>
          <w:sz w:val="32"/>
          <w:szCs w:val="32"/>
        </w:rPr>
        <w:t>万元</w:t>
      </w:r>
      <w:r>
        <w:rPr>
          <w:rFonts w:ascii="仿宋_GB2312" w:eastAsia="仿宋_GB2312" w:hint="eastAsia"/>
          <w:sz w:val="32"/>
          <w:szCs w:val="32"/>
        </w:rPr>
        <w:t>，</w:t>
      </w:r>
      <w:r w:rsidRPr="003134DC">
        <w:rPr>
          <w:rFonts w:ascii="仿宋_GB2312" w:eastAsia="仿宋_GB2312" w:hint="eastAsia"/>
          <w:sz w:val="32"/>
          <w:szCs w:val="32"/>
        </w:rPr>
        <w:t>增加</w:t>
      </w:r>
      <w:r>
        <w:rPr>
          <w:rFonts w:ascii="仿宋_GB2312" w:eastAsia="仿宋_GB2312"/>
          <w:sz w:val="32"/>
          <w:szCs w:val="32"/>
        </w:rPr>
        <w:t>211.13</w:t>
      </w:r>
      <w:r w:rsidRPr="003134DC">
        <w:rPr>
          <w:rFonts w:ascii="仿宋_GB2312" w:eastAsia="仿宋_GB2312" w:hint="eastAsia"/>
          <w:sz w:val="32"/>
          <w:szCs w:val="32"/>
        </w:rPr>
        <w:t>万元。</w:t>
      </w:r>
    </w:p>
    <w:p w:rsidR="00007754" w:rsidRPr="003134DC" w:rsidRDefault="00007754" w:rsidP="00B95CED">
      <w:pPr>
        <w:spacing w:line="220" w:lineRule="atLeast"/>
        <w:ind w:firstLineChars="200" w:firstLine="643"/>
        <w:rPr>
          <w:rFonts w:ascii="仿宋_GB2312" w:eastAsia="仿宋_GB2312"/>
          <w:b/>
          <w:sz w:val="32"/>
          <w:szCs w:val="32"/>
        </w:rPr>
      </w:pPr>
      <w:r w:rsidRPr="003134DC">
        <w:rPr>
          <w:rFonts w:ascii="仿宋_GB2312" w:eastAsia="仿宋_GB2312"/>
          <w:b/>
          <w:sz w:val="32"/>
          <w:szCs w:val="32"/>
        </w:rPr>
        <w:t>3</w:t>
      </w:r>
      <w:r w:rsidRPr="003134DC">
        <w:rPr>
          <w:rFonts w:ascii="仿宋_GB2312" w:eastAsia="仿宋_GB2312" w:hint="eastAsia"/>
          <w:b/>
          <w:sz w:val="32"/>
          <w:szCs w:val="32"/>
        </w:rPr>
        <w:t>、支出决算情况说明</w:t>
      </w:r>
      <w:r w:rsidR="00A74723">
        <w:rPr>
          <w:rFonts w:ascii="仿宋_GB2312" w:eastAsia="仿宋_GB2312" w:hint="eastAsia"/>
          <w:b/>
          <w:sz w:val="32"/>
          <w:szCs w:val="32"/>
        </w:rPr>
        <w:t>。</w:t>
      </w:r>
    </w:p>
    <w:p w:rsidR="00007754" w:rsidRPr="003134DC" w:rsidRDefault="00007754" w:rsidP="00B95CED">
      <w:pPr>
        <w:spacing w:line="220" w:lineRule="atLeast"/>
        <w:ind w:firstLineChars="200" w:firstLine="640"/>
        <w:rPr>
          <w:rFonts w:ascii="仿宋_GB2312" w:eastAsia="仿宋_GB2312"/>
          <w:sz w:val="32"/>
          <w:szCs w:val="32"/>
        </w:rPr>
      </w:pPr>
      <w:r>
        <w:rPr>
          <w:rFonts w:ascii="仿宋_GB2312" w:eastAsia="仿宋_GB2312"/>
          <w:sz w:val="32"/>
          <w:szCs w:val="32"/>
        </w:rPr>
        <w:lastRenderedPageBreak/>
        <w:t>2016</w:t>
      </w:r>
      <w:r w:rsidRPr="003134DC">
        <w:rPr>
          <w:rFonts w:ascii="仿宋_GB2312" w:eastAsia="仿宋_GB2312" w:hint="eastAsia"/>
          <w:sz w:val="32"/>
          <w:szCs w:val="32"/>
        </w:rPr>
        <w:t>年本年支出</w:t>
      </w:r>
      <w:r>
        <w:rPr>
          <w:rFonts w:ascii="仿宋_GB2312" w:eastAsia="仿宋_GB2312"/>
          <w:sz w:val="32"/>
          <w:szCs w:val="32"/>
        </w:rPr>
        <w:t>1264.68</w:t>
      </w:r>
      <w:r w:rsidRPr="003134DC">
        <w:rPr>
          <w:rFonts w:ascii="仿宋_GB2312" w:eastAsia="仿宋_GB2312" w:hint="eastAsia"/>
          <w:sz w:val="32"/>
          <w:szCs w:val="32"/>
        </w:rPr>
        <w:t>万元，较</w:t>
      </w:r>
      <w:r>
        <w:rPr>
          <w:rFonts w:ascii="仿宋_GB2312" w:eastAsia="仿宋_GB2312"/>
          <w:sz w:val="32"/>
          <w:szCs w:val="32"/>
        </w:rPr>
        <w:t>2015</w:t>
      </w:r>
      <w:r w:rsidRPr="003134DC">
        <w:rPr>
          <w:rFonts w:ascii="仿宋_GB2312" w:eastAsia="仿宋_GB2312" w:hint="eastAsia"/>
          <w:sz w:val="32"/>
          <w:szCs w:val="32"/>
        </w:rPr>
        <w:t>年</w:t>
      </w:r>
      <w:r>
        <w:rPr>
          <w:rFonts w:ascii="仿宋_GB2312" w:eastAsia="仿宋_GB2312"/>
          <w:sz w:val="32"/>
          <w:szCs w:val="32"/>
        </w:rPr>
        <w:t>1134.45</w:t>
      </w:r>
      <w:r w:rsidRPr="003134DC">
        <w:rPr>
          <w:rFonts w:ascii="仿宋_GB2312" w:eastAsia="仿宋_GB2312" w:hint="eastAsia"/>
          <w:sz w:val="32"/>
          <w:szCs w:val="32"/>
        </w:rPr>
        <w:t>万元</w:t>
      </w:r>
      <w:r>
        <w:rPr>
          <w:rFonts w:ascii="仿宋_GB2312" w:eastAsia="仿宋_GB2312" w:hint="eastAsia"/>
          <w:sz w:val="32"/>
          <w:szCs w:val="32"/>
        </w:rPr>
        <w:t>，</w:t>
      </w:r>
      <w:r w:rsidRPr="003134DC">
        <w:rPr>
          <w:rFonts w:ascii="仿宋_GB2312" w:eastAsia="仿宋_GB2312" w:hint="eastAsia"/>
          <w:sz w:val="32"/>
          <w:szCs w:val="32"/>
        </w:rPr>
        <w:t>增加</w:t>
      </w:r>
      <w:r>
        <w:rPr>
          <w:rFonts w:ascii="仿宋_GB2312" w:eastAsia="仿宋_GB2312"/>
          <w:sz w:val="32"/>
          <w:szCs w:val="32"/>
        </w:rPr>
        <w:t>130.23</w:t>
      </w:r>
      <w:r w:rsidRPr="003134DC">
        <w:rPr>
          <w:rFonts w:ascii="仿宋_GB2312" w:eastAsia="仿宋_GB2312" w:hint="eastAsia"/>
          <w:sz w:val="32"/>
          <w:szCs w:val="32"/>
        </w:rPr>
        <w:t>万元。</w:t>
      </w:r>
    </w:p>
    <w:p w:rsidR="00007754" w:rsidRPr="003134DC" w:rsidRDefault="00007754" w:rsidP="00B95CED">
      <w:pPr>
        <w:ind w:firstLineChars="200" w:firstLine="643"/>
        <w:rPr>
          <w:rFonts w:ascii="仿宋_GB2312" w:eastAsia="仿宋_GB2312" w:hAnsi="仿宋_GB2312" w:cs="仿宋_GB2312"/>
          <w:b/>
          <w:sz w:val="32"/>
          <w:szCs w:val="32"/>
        </w:rPr>
      </w:pPr>
      <w:r w:rsidRPr="003134DC">
        <w:rPr>
          <w:rFonts w:ascii="仿宋_GB2312" w:eastAsia="仿宋_GB2312" w:hAnsi="仿宋_GB2312" w:cs="仿宋_GB2312"/>
          <w:b/>
          <w:sz w:val="32"/>
          <w:szCs w:val="32"/>
        </w:rPr>
        <w:t>4</w:t>
      </w:r>
      <w:r w:rsidRPr="003134DC">
        <w:rPr>
          <w:rFonts w:ascii="仿宋_GB2312" w:eastAsia="仿宋_GB2312" w:hAnsi="仿宋_GB2312" w:cs="仿宋_GB2312" w:hint="eastAsia"/>
          <w:b/>
          <w:sz w:val="32"/>
          <w:szCs w:val="32"/>
        </w:rPr>
        <w:t>、财政拨款收入支出决算总体情况说明</w:t>
      </w:r>
      <w:r w:rsidR="00A74723">
        <w:rPr>
          <w:rFonts w:ascii="仿宋_GB2312" w:eastAsia="仿宋_GB2312" w:hAnsi="仿宋_GB2312" w:cs="仿宋_GB2312" w:hint="eastAsia"/>
          <w:b/>
          <w:sz w:val="32"/>
          <w:szCs w:val="32"/>
        </w:rPr>
        <w:t>。</w:t>
      </w:r>
    </w:p>
    <w:p w:rsidR="00007754" w:rsidRPr="003134DC" w:rsidRDefault="00007754" w:rsidP="00B95CED">
      <w:pPr>
        <w:ind w:firstLineChars="200" w:firstLine="640"/>
        <w:rPr>
          <w:rFonts w:ascii="仿宋_GB2312" w:eastAsia="仿宋_GB2312"/>
          <w:sz w:val="32"/>
          <w:szCs w:val="32"/>
        </w:rPr>
      </w:pPr>
      <w:r>
        <w:rPr>
          <w:rFonts w:ascii="仿宋_GB2312" w:eastAsia="仿宋_GB2312"/>
          <w:sz w:val="32"/>
          <w:szCs w:val="32"/>
        </w:rPr>
        <w:t>2016</w:t>
      </w:r>
      <w:r w:rsidRPr="003134DC">
        <w:rPr>
          <w:rFonts w:ascii="仿宋_GB2312" w:eastAsia="仿宋_GB2312" w:hint="eastAsia"/>
          <w:sz w:val="32"/>
          <w:szCs w:val="32"/>
        </w:rPr>
        <w:t>年度本年收入</w:t>
      </w:r>
      <w:r>
        <w:rPr>
          <w:rFonts w:ascii="仿宋_GB2312" w:eastAsia="仿宋_GB2312"/>
          <w:sz w:val="32"/>
          <w:szCs w:val="32"/>
        </w:rPr>
        <w:t>1335.67</w:t>
      </w:r>
      <w:r w:rsidRPr="003134DC">
        <w:rPr>
          <w:rFonts w:ascii="仿宋_GB2312" w:eastAsia="仿宋_GB2312" w:hint="eastAsia"/>
          <w:sz w:val="32"/>
          <w:szCs w:val="32"/>
        </w:rPr>
        <w:t>万元，较上年</w:t>
      </w:r>
      <w:r>
        <w:rPr>
          <w:rFonts w:ascii="仿宋_GB2312" w:eastAsia="仿宋_GB2312"/>
          <w:sz w:val="32"/>
          <w:szCs w:val="32"/>
        </w:rPr>
        <w:t>1124.54</w:t>
      </w:r>
      <w:r w:rsidRPr="003134DC">
        <w:rPr>
          <w:rFonts w:ascii="仿宋_GB2312" w:eastAsia="仿宋_GB2312" w:hint="eastAsia"/>
          <w:sz w:val="32"/>
          <w:szCs w:val="32"/>
        </w:rPr>
        <w:t>万元</w:t>
      </w:r>
      <w:r>
        <w:rPr>
          <w:rFonts w:ascii="仿宋_GB2312" w:eastAsia="仿宋_GB2312" w:hint="eastAsia"/>
          <w:sz w:val="32"/>
          <w:szCs w:val="32"/>
        </w:rPr>
        <w:t>，</w:t>
      </w:r>
      <w:r w:rsidRPr="003134DC">
        <w:rPr>
          <w:rFonts w:ascii="仿宋_GB2312" w:eastAsia="仿宋_GB2312" w:hint="eastAsia"/>
          <w:sz w:val="32"/>
          <w:szCs w:val="32"/>
        </w:rPr>
        <w:t>增加</w:t>
      </w:r>
      <w:r>
        <w:rPr>
          <w:rFonts w:ascii="仿宋_GB2312" w:eastAsia="仿宋_GB2312"/>
          <w:sz w:val="32"/>
          <w:szCs w:val="32"/>
        </w:rPr>
        <w:t>211.13</w:t>
      </w:r>
      <w:r w:rsidRPr="003134DC">
        <w:rPr>
          <w:rFonts w:ascii="仿宋_GB2312" w:eastAsia="仿宋_GB2312" w:hint="eastAsia"/>
          <w:sz w:val="32"/>
          <w:szCs w:val="32"/>
        </w:rPr>
        <w:t>万元，主要原因：职工工资上调及养老保险比例上调；</w:t>
      </w:r>
      <w:r>
        <w:rPr>
          <w:rFonts w:ascii="仿宋_GB2312" w:eastAsia="仿宋_GB2312"/>
          <w:sz w:val="32"/>
          <w:szCs w:val="32"/>
        </w:rPr>
        <w:t>2016</w:t>
      </w:r>
      <w:r w:rsidRPr="003134DC">
        <w:rPr>
          <w:rFonts w:ascii="仿宋_GB2312" w:eastAsia="仿宋_GB2312" w:hint="eastAsia"/>
          <w:sz w:val="32"/>
          <w:szCs w:val="32"/>
        </w:rPr>
        <w:t>财政拨款本年支出</w:t>
      </w:r>
      <w:r>
        <w:rPr>
          <w:rFonts w:ascii="仿宋_GB2312" w:eastAsia="仿宋_GB2312"/>
          <w:sz w:val="32"/>
          <w:szCs w:val="32"/>
        </w:rPr>
        <w:t>1264.68</w:t>
      </w:r>
      <w:r w:rsidRPr="003134DC">
        <w:rPr>
          <w:rFonts w:ascii="仿宋_GB2312" w:eastAsia="仿宋_GB2312" w:hint="eastAsia"/>
          <w:sz w:val="32"/>
          <w:szCs w:val="32"/>
        </w:rPr>
        <w:t>万元，较上年</w:t>
      </w:r>
      <w:r>
        <w:rPr>
          <w:rFonts w:ascii="仿宋_GB2312" w:eastAsia="仿宋_GB2312"/>
          <w:sz w:val="32"/>
          <w:szCs w:val="32"/>
        </w:rPr>
        <w:t>1134.45</w:t>
      </w:r>
      <w:r w:rsidRPr="003134DC">
        <w:rPr>
          <w:rFonts w:ascii="仿宋_GB2312" w:eastAsia="仿宋_GB2312" w:hint="eastAsia"/>
          <w:sz w:val="32"/>
          <w:szCs w:val="32"/>
        </w:rPr>
        <w:t>万元增加</w:t>
      </w:r>
      <w:r>
        <w:rPr>
          <w:rFonts w:ascii="仿宋_GB2312" w:eastAsia="仿宋_GB2312"/>
          <w:sz w:val="32"/>
          <w:szCs w:val="32"/>
        </w:rPr>
        <w:t>130.23</w:t>
      </w:r>
      <w:r w:rsidRPr="003134DC">
        <w:rPr>
          <w:rFonts w:ascii="仿宋_GB2312" w:eastAsia="仿宋_GB2312" w:hint="eastAsia"/>
          <w:sz w:val="32"/>
          <w:szCs w:val="32"/>
        </w:rPr>
        <w:t>万元，主</w:t>
      </w:r>
      <w:r w:rsidR="00A74723">
        <w:rPr>
          <w:rFonts w:ascii="仿宋_GB2312" w:eastAsia="仿宋_GB2312" w:hint="eastAsia"/>
          <w:sz w:val="32"/>
          <w:szCs w:val="32"/>
        </w:rPr>
        <w:t>要原因：职工工资</w:t>
      </w:r>
      <w:r>
        <w:rPr>
          <w:rFonts w:ascii="仿宋_GB2312" w:eastAsia="仿宋_GB2312" w:hint="eastAsia"/>
          <w:sz w:val="32"/>
          <w:szCs w:val="32"/>
        </w:rPr>
        <w:t>及养老保险比例上调及人员经费和日常公用经费</w:t>
      </w:r>
      <w:r w:rsidR="00A74723">
        <w:rPr>
          <w:rFonts w:ascii="仿宋_GB2312" w:eastAsia="仿宋_GB2312" w:hint="eastAsia"/>
          <w:sz w:val="32"/>
          <w:szCs w:val="32"/>
        </w:rPr>
        <w:t>增</w:t>
      </w:r>
      <w:r w:rsidRPr="003134DC">
        <w:rPr>
          <w:rFonts w:ascii="仿宋_GB2312" w:eastAsia="仿宋_GB2312" w:hint="eastAsia"/>
          <w:sz w:val="32"/>
          <w:szCs w:val="32"/>
        </w:rPr>
        <w:t>加。</w:t>
      </w:r>
      <w:r w:rsidR="00A74723">
        <w:rPr>
          <w:rFonts w:ascii="仿宋_GB2312" w:eastAsia="仿宋_GB2312" w:hint="eastAsia"/>
          <w:sz w:val="32"/>
          <w:szCs w:val="32"/>
        </w:rPr>
        <w:t>和年初预算1033.65万元相比，增加231.03万元，主要是因为年度预算执行中，有追加各类专款及增人增资因素。</w:t>
      </w:r>
    </w:p>
    <w:p w:rsidR="00007754" w:rsidRPr="003134DC" w:rsidRDefault="00007754" w:rsidP="00B95CED">
      <w:pPr>
        <w:ind w:firstLineChars="200" w:firstLine="640"/>
        <w:rPr>
          <w:rFonts w:ascii="仿宋_GB2312" w:eastAsia="仿宋_GB2312"/>
          <w:sz w:val="32"/>
          <w:szCs w:val="32"/>
        </w:rPr>
      </w:pPr>
      <w:r w:rsidRPr="003134DC">
        <w:rPr>
          <w:rFonts w:ascii="仿宋_GB2312" w:eastAsia="仿宋_GB2312" w:hint="eastAsia"/>
          <w:sz w:val="32"/>
          <w:szCs w:val="32"/>
        </w:rPr>
        <w:t>我镇没有政府性基金收入支出。</w:t>
      </w:r>
    </w:p>
    <w:p w:rsidR="00007754" w:rsidRPr="003134DC" w:rsidRDefault="00007754" w:rsidP="00B95CED">
      <w:pPr>
        <w:spacing w:line="220" w:lineRule="atLeast"/>
        <w:ind w:firstLineChars="200" w:firstLine="643"/>
        <w:rPr>
          <w:rFonts w:ascii="仿宋_GB2312" w:eastAsia="仿宋_GB2312"/>
          <w:b/>
          <w:sz w:val="32"/>
          <w:szCs w:val="32"/>
        </w:rPr>
      </w:pPr>
      <w:r w:rsidRPr="003134DC">
        <w:rPr>
          <w:rFonts w:ascii="仿宋_GB2312" w:eastAsia="仿宋_GB2312" w:hint="eastAsia"/>
          <w:b/>
          <w:sz w:val="32"/>
          <w:szCs w:val="32"/>
        </w:rPr>
        <w:t>二、一般公共预算财政拨款“三公”经费支出决算情况说明</w:t>
      </w:r>
      <w:r w:rsidR="00A74723">
        <w:rPr>
          <w:rFonts w:ascii="仿宋_GB2312" w:eastAsia="仿宋_GB2312" w:hint="eastAsia"/>
          <w:b/>
          <w:sz w:val="32"/>
          <w:szCs w:val="32"/>
        </w:rPr>
        <w:t>。</w:t>
      </w:r>
    </w:p>
    <w:p w:rsidR="00007754" w:rsidRPr="004F33B8" w:rsidRDefault="00007754" w:rsidP="00B95CED">
      <w:pPr>
        <w:spacing w:line="220" w:lineRule="atLeast"/>
        <w:ind w:firstLineChars="200" w:firstLine="640"/>
        <w:rPr>
          <w:rFonts w:ascii="仿宋_GB2312" w:eastAsia="仿宋_GB2312"/>
          <w:sz w:val="32"/>
          <w:szCs w:val="32"/>
        </w:rPr>
      </w:pPr>
      <w:r>
        <w:rPr>
          <w:rFonts w:ascii="仿宋_GB2312" w:eastAsia="仿宋_GB2312" w:hAnsi="仿宋" w:cs="仿宋"/>
          <w:sz w:val="32"/>
          <w:szCs w:val="32"/>
        </w:rPr>
        <w:t>2016</w:t>
      </w:r>
      <w:r>
        <w:rPr>
          <w:rFonts w:ascii="仿宋_GB2312" w:eastAsia="仿宋_GB2312" w:hAnsi="仿宋" w:cs="仿宋" w:hint="eastAsia"/>
          <w:sz w:val="32"/>
          <w:szCs w:val="32"/>
        </w:rPr>
        <w:t>年年初</w:t>
      </w:r>
      <w:r w:rsidRPr="004F33B8">
        <w:rPr>
          <w:rFonts w:ascii="仿宋_GB2312" w:eastAsia="仿宋_GB2312" w:hAnsi="仿宋" w:cs="仿宋" w:hint="eastAsia"/>
          <w:sz w:val="32"/>
          <w:szCs w:val="32"/>
        </w:rPr>
        <w:t>我镇“三公”经费预算</w:t>
      </w:r>
      <w:r>
        <w:rPr>
          <w:rFonts w:ascii="仿宋_GB2312" w:eastAsia="仿宋_GB2312" w:hAnsi="仿宋" w:cs="仿宋"/>
          <w:sz w:val="32"/>
          <w:szCs w:val="32"/>
        </w:rPr>
        <w:t>3.09</w:t>
      </w:r>
      <w:r w:rsidRPr="004F33B8">
        <w:rPr>
          <w:rFonts w:ascii="仿宋_GB2312" w:eastAsia="仿宋_GB2312" w:hAnsi="仿宋" w:cs="仿宋" w:hint="eastAsia"/>
          <w:sz w:val="32"/>
          <w:szCs w:val="32"/>
        </w:rPr>
        <w:t>万元，实际支出</w:t>
      </w:r>
      <w:r>
        <w:rPr>
          <w:rFonts w:ascii="仿宋_GB2312" w:eastAsia="仿宋_GB2312" w:hAnsi="仿宋" w:cs="仿宋"/>
          <w:sz w:val="32"/>
          <w:szCs w:val="32"/>
        </w:rPr>
        <w:t>1.77</w:t>
      </w:r>
      <w:r w:rsidRPr="004F33B8">
        <w:rPr>
          <w:rFonts w:ascii="仿宋_GB2312" w:eastAsia="仿宋_GB2312" w:hAnsi="仿宋" w:cs="仿宋" w:hint="eastAsia"/>
          <w:sz w:val="32"/>
          <w:szCs w:val="32"/>
        </w:rPr>
        <w:t>万元，比预算节约</w:t>
      </w:r>
      <w:r>
        <w:rPr>
          <w:rFonts w:ascii="仿宋_GB2312" w:eastAsia="仿宋_GB2312" w:hAnsi="仿宋" w:cs="仿宋"/>
          <w:sz w:val="32"/>
          <w:szCs w:val="32"/>
        </w:rPr>
        <w:t>1.32</w:t>
      </w:r>
      <w:r w:rsidRPr="004F33B8">
        <w:rPr>
          <w:rFonts w:ascii="仿宋_GB2312" w:eastAsia="仿宋_GB2312" w:hAnsi="仿宋" w:cs="仿宋" w:hint="eastAsia"/>
          <w:sz w:val="32"/>
          <w:szCs w:val="32"/>
        </w:rPr>
        <w:t>万元。其中，公务用车运行维护费预算安排</w:t>
      </w:r>
      <w:r>
        <w:rPr>
          <w:rFonts w:ascii="仿宋_GB2312" w:eastAsia="仿宋_GB2312" w:hAnsi="仿宋" w:cs="仿宋"/>
          <w:sz w:val="32"/>
          <w:szCs w:val="32"/>
        </w:rPr>
        <w:t>1.92</w:t>
      </w:r>
      <w:r w:rsidRPr="004F33B8">
        <w:rPr>
          <w:rFonts w:ascii="仿宋_GB2312" w:eastAsia="仿宋_GB2312" w:hAnsi="仿宋" w:cs="仿宋" w:hint="eastAsia"/>
          <w:sz w:val="32"/>
          <w:szCs w:val="32"/>
        </w:rPr>
        <w:t>万元，实际支出为</w:t>
      </w:r>
      <w:r>
        <w:rPr>
          <w:rFonts w:ascii="仿宋_GB2312" w:eastAsia="仿宋_GB2312" w:hAnsi="仿宋" w:cs="仿宋"/>
          <w:sz w:val="32"/>
          <w:szCs w:val="32"/>
        </w:rPr>
        <w:t>1.77</w:t>
      </w:r>
      <w:r w:rsidRPr="004F33B8">
        <w:rPr>
          <w:rFonts w:ascii="仿宋_GB2312" w:eastAsia="仿宋_GB2312" w:hAnsi="仿宋" w:cs="仿宋" w:hint="eastAsia"/>
          <w:sz w:val="32"/>
          <w:szCs w:val="32"/>
        </w:rPr>
        <w:t>万元，节约</w:t>
      </w:r>
      <w:r>
        <w:rPr>
          <w:rFonts w:ascii="仿宋_GB2312" w:eastAsia="仿宋_GB2312" w:hAnsi="仿宋" w:cs="仿宋"/>
          <w:sz w:val="32"/>
          <w:szCs w:val="32"/>
        </w:rPr>
        <w:t>0.15</w:t>
      </w:r>
      <w:r w:rsidRPr="004F33B8">
        <w:rPr>
          <w:rFonts w:ascii="仿宋_GB2312" w:eastAsia="仿宋_GB2312" w:hAnsi="仿宋" w:cs="仿宋" w:hint="eastAsia"/>
          <w:sz w:val="32"/>
          <w:szCs w:val="32"/>
        </w:rPr>
        <w:t>万元，未超出预算安排，</w:t>
      </w:r>
      <w:r w:rsidRPr="004F33B8">
        <w:rPr>
          <w:rFonts w:ascii="仿宋_GB2312" w:eastAsia="仿宋_GB2312" w:hint="eastAsia"/>
          <w:sz w:val="32"/>
          <w:szCs w:val="32"/>
        </w:rPr>
        <w:t>减少主要原因是减少使用公务用车。</w:t>
      </w:r>
      <w:r w:rsidRPr="004F33B8">
        <w:rPr>
          <w:rFonts w:ascii="仿宋_GB2312" w:eastAsia="仿宋_GB2312" w:hAnsi="仿宋" w:cs="仿宋" w:hint="eastAsia"/>
          <w:sz w:val="32"/>
          <w:szCs w:val="32"/>
        </w:rPr>
        <w:t>我镇公务用车年末保有量为</w:t>
      </w:r>
      <w:r>
        <w:rPr>
          <w:rFonts w:ascii="仿宋_GB2312" w:eastAsia="仿宋_GB2312" w:hAnsi="仿宋" w:cs="仿宋"/>
          <w:sz w:val="32"/>
          <w:szCs w:val="32"/>
        </w:rPr>
        <w:t>1</w:t>
      </w:r>
      <w:r w:rsidRPr="004F33B8">
        <w:rPr>
          <w:rFonts w:ascii="仿宋_GB2312" w:eastAsia="仿宋_GB2312" w:hAnsi="仿宋" w:cs="仿宋" w:hint="eastAsia"/>
          <w:sz w:val="32"/>
          <w:szCs w:val="32"/>
        </w:rPr>
        <w:t>辆；公务接待费预算安排</w:t>
      </w:r>
      <w:r w:rsidRPr="004F33B8">
        <w:rPr>
          <w:rFonts w:ascii="仿宋_GB2312" w:eastAsia="仿宋_GB2312" w:hAnsi="仿宋" w:cs="仿宋"/>
          <w:sz w:val="32"/>
          <w:szCs w:val="32"/>
        </w:rPr>
        <w:t xml:space="preserve">1.17 </w:t>
      </w:r>
      <w:r w:rsidRPr="004F33B8">
        <w:rPr>
          <w:rFonts w:ascii="仿宋_GB2312" w:eastAsia="仿宋_GB2312" w:hAnsi="仿宋" w:cs="仿宋" w:hint="eastAsia"/>
          <w:sz w:val="32"/>
          <w:szCs w:val="32"/>
        </w:rPr>
        <w:t>万元，实际未支出，比预算节约</w:t>
      </w:r>
      <w:r w:rsidRPr="004F33B8">
        <w:rPr>
          <w:rFonts w:ascii="仿宋_GB2312" w:eastAsia="仿宋_GB2312" w:hAnsi="仿宋" w:cs="仿宋"/>
          <w:sz w:val="32"/>
          <w:szCs w:val="32"/>
        </w:rPr>
        <w:t xml:space="preserve">1.17 </w:t>
      </w:r>
      <w:r w:rsidRPr="004F33B8">
        <w:rPr>
          <w:rFonts w:ascii="仿宋_GB2312" w:eastAsia="仿宋_GB2312" w:hAnsi="仿宋" w:cs="仿宋" w:hint="eastAsia"/>
          <w:sz w:val="32"/>
          <w:szCs w:val="32"/>
        </w:rPr>
        <w:t>万元。我镇全年无因公出国</w:t>
      </w:r>
      <w:r w:rsidRPr="004F33B8">
        <w:rPr>
          <w:rFonts w:ascii="仿宋_GB2312" w:eastAsia="仿宋_GB2312" w:hAnsi="仿宋" w:cs="Tahoma" w:hint="eastAsia"/>
          <w:sz w:val="32"/>
          <w:szCs w:val="32"/>
        </w:rPr>
        <w:t>（境）</w:t>
      </w:r>
      <w:r w:rsidRPr="004F33B8">
        <w:rPr>
          <w:rFonts w:ascii="仿宋_GB2312" w:eastAsia="仿宋_GB2312" w:hAnsi="仿宋" w:cs="仿宋" w:hint="eastAsia"/>
          <w:sz w:val="32"/>
          <w:szCs w:val="32"/>
        </w:rPr>
        <w:t>费用发生。</w:t>
      </w:r>
    </w:p>
    <w:p w:rsidR="00007754" w:rsidRPr="004F33B8" w:rsidRDefault="00F6052C" w:rsidP="00B95CED">
      <w:pPr>
        <w:spacing w:line="220" w:lineRule="atLeast"/>
        <w:ind w:firstLineChars="200" w:firstLine="643"/>
        <w:rPr>
          <w:rFonts w:ascii="仿宋_GB2312" w:eastAsia="仿宋_GB2312"/>
          <w:b/>
          <w:sz w:val="32"/>
          <w:szCs w:val="32"/>
        </w:rPr>
      </w:pPr>
      <w:r>
        <w:rPr>
          <w:rFonts w:ascii="仿宋_GB2312" w:eastAsia="仿宋_GB2312" w:hint="eastAsia"/>
          <w:b/>
          <w:sz w:val="32"/>
          <w:szCs w:val="32"/>
        </w:rPr>
        <w:t>三、</w:t>
      </w:r>
      <w:r w:rsidR="00007754" w:rsidRPr="004F33B8">
        <w:rPr>
          <w:rFonts w:ascii="仿宋_GB2312" w:eastAsia="仿宋_GB2312" w:hint="eastAsia"/>
          <w:b/>
          <w:sz w:val="32"/>
          <w:szCs w:val="32"/>
        </w:rPr>
        <w:t>机关运行经费的支出情况说明</w:t>
      </w:r>
      <w:r w:rsidR="00A74723">
        <w:rPr>
          <w:rFonts w:ascii="仿宋_GB2312" w:eastAsia="仿宋_GB2312" w:hint="eastAsia"/>
          <w:b/>
          <w:sz w:val="32"/>
          <w:szCs w:val="32"/>
        </w:rPr>
        <w:t>。</w:t>
      </w:r>
    </w:p>
    <w:p w:rsidR="00007754" w:rsidRPr="004F33B8" w:rsidRDefault="00007754" w:rsidP="00B95CED">
      <w:pPr>
        <w:spacing w:line="220" w:lineRule="atLeast"/>
        <w:ind w:firstLineChars="200" w:firstLine="640"/>
        <w:rPr>
          <w:rFonts w:ascii="仿宋_GB2312" w:eastAsia="仿宋_GB2312"/>
          <w:sz w:val="32"/>
          <w:szCs w:val="32"/>
        </w:rPr>
      </w:pPr>
      <w:r>
        <w:rPr>
          <w:rFonts w:ascii="仿宋_GB2312" w:eastAsia="仿宋_GB2312"/>
          <w:sz w:val="32"/>
          <w:szCs w:val="32"/>
        </w:rPr>
        <w:t>2016</w:t>
      </w:r>
      <w:r w:rsidRPr="004F33B8">
        <w:rPr>
          <w:rFonts w:ascii="仿宋_GB2312" w:eastAsia="仿宋_GB2312" w:hint="eastAsia"/>
          <w:sz w:val="32"/>
          <w:szCs w:val="32"/>
        </w:rPr>
        <w:t>年机关运行经费</w:t>
      </w:r>
      <w:r>
        <w:rPr>
          <w:rFonts w:ascii="仿宋_GB2312" w:eastAsia="仿宋_GB2312"/>
          <w:sz w:val="32"/>
          <w:szCs w:val="32"/>
        </w:rPr>
        <w:t>906.40</w:t>
      </w:r>
      <w:r w:rsidRPr="004F33B8">
        <w:rPr>
          <w:rFonts w:ascii="仿宋_GB2312" w:eastAsia="仿宋_GB2312" w:hint="eastAsia"/>
          <w:sz w:val="32"/>
          <w:szCs w:val="32"/>
        </w:rPr>
        <w:t>万元，较上年</w:t>
      </w:r>
      <w:r>
        <w:rPr>
          <w:rFonts w:ascii="仿宋_GB2312" w:eastAsia="仿宋_GB2312"/>
          <w:sz w:val="32"/>
          <w:szCs w:val="32"/>
        </w:rPr>
        <w:t>911.15</w:t>
      </w:r>
      <w:r w:rsidRPr="004F33B8">
        <w:rPr>
          <w:rFonts w:ascii="仿宋_GB2312" w:eastAsia="仿宋_GB2312" w:hint="eastAsia"/>
          <w:sz w:val="32"/>
          <w:szCs w:val="32"/>
        </w:rPr>
        <w:t>万元</w:t>
      </w:r>
      <w:r>
        <w:rPr>
          <w:rFonts w:ascii="仿宋_GB2312" w:eastAsia="仿宋_GB2312" w:hint="eastAsia"/>
          <w:sz w:val="32"/>
          <w:szCs w:val="32"/>
        </w:rPr>
        <w:t>减少</w:t>
      </w:r>
      <w:r>
        <w:rPr>
          <w:rFonts w:ascii="仿宋_GB2312" w:eastAsia="仿宋_GB2312"/>
          <w:sz w:val="32"/>
          <w:szCs w:val="32"/>
        </w:rPr>
        <w:t>4.75</w:t>
      </w:r>
      <w:r w:rsidRPr="004F33B8">
        <w:rPr>
          <w:rFonts w:ascii="仿宋_GB2312" w:eastAsia="仿宋_GB2312" w:hint="eastAsia"/>
          <w:sz w:val="32"/>
          <w:szCs w:val="32"/>
        </w:rPr>
        <w:t>万元，其中人员经费</w:t>
      </w:r>
      <w:r>
        <w:rPr>
          <w:rFonts w:ascii="仿宋_GB2312" w:eastAsia="仿宋_GB2312"/>
          <w:sz w:val="32"/>
          <w:szCs w:val="32"/>
        </w:rPr>
        <w:t>677.01</w:t>
      </w:r>
      <w:r w:rsidRPr="004F33B8">
        <w:rPr>
          <w:rFonts w:ascii="仿宋_GB2312" w:eastAsia="仿宋_GB2312" w:hint="eastAsia"/>
          <w:sz w:val="32"/>
          <w:szCs w:val="32"/>
        </w:rPr>
        <w:t>万元，较上年</w:t>
      </w:r>
      <w:r>
        <w:rPr>
          <w:rFonts w:ascii="仿宋_GB2312" w:eastAsia="仿宋_GB2312"/>
          <w:sz w:val="32"/>
          <w:szCs w:val="32"/>
        </w:rPr>
        <w:t>663.3</w:t>
      </w:r>
      <w:r w:rsidRPr="004F33B8">
        <w:rPr>
          <w:rFonts w:ascii="仿宋_GB2312" w:eastAsia="仿宋_GB2312" w:hint="eastAsia"/>
          <w:sz w:val="32"/>
          <w:szCs w:val="32"/>
        </w:rPr>
        <w:t>万元增加</w:t>
      </w:r>
      <w:r>
        <w:rPr>
          <w:rFonts w:ascii="仿宋_GB2312" w:eastAsia="仿宋_GB2312"/>
          <w:sz w:val="32"/>
          <w:szCs w:val="32"/>
        </w:rPr>
        <w:t>13.71</w:t>
      </w:r>
      <w:r w:rsidRPr="004F33B8">
        <w:rPr>
          <w:rFonts w:ascii="仿宋_GB2312" w:eastAsia="仿宋_GB2312" w:hint="eastAsia"/>
          <w:sz w:val="32"/>
          <w:szCs w:val="32"/>
        </w:rPr>
        <w:t>万元；日常公用经费支出</w:t>
      </w:r>
      <w:r>
        <w:rPr>
          <w:rFonts w:ascii="仿宋_GB2312" w:eastAsia="仿宋_GB2312"/>
          <w:sz w:val="32"/>
          <w:szCs w:val="32"/>
        </w:rPr>
        <w:t>190.44</w:t>
      </w:r>
      <w:r w:rsidRPr="004F33B8">
        <w:rPr>
          <w:rFonts w:ascii="仿宋_GB2312" w:eastAsia="仿宋_GB2312" w:hint="eastAsia"/>
          <w:sz w:val="32"/>
          <w:szCs w:val="32"/>
        </w:rPr>
        <w:t>万元，较上年</w:t>
      </w:r>
      <w:r>
        <w:rPr>
          <w:rFonts w:ascii="仿宋_GB2312" w:eastAsia="仿宋_GB2312"/>
          <w:sz w:val="32"/>
          <w:szCs w:val="32"/>
        </w:rPr>
        <w:t>224.78</w:t>
      </w:r>
      <w:r w:rsidRPr="004F33B8">
        <w:rPr>
          <w:rFonts w:ascii="仿宋_GB2312" w:eastAsia="仿宋_GB2312" w:hint="eastAsia"/>
          <w:sz w:val="32"/>
          <w:szCs w:val="32"/>
        </w:rPr>
        <w:t>万元减少</w:t>
      </w:r>
      <w:r>
        <w:rPr>
          <w:rFonts w:ascii="仿宋_GB2312" w:eastAsia="仿宋_GB2312"/>
          <w:sz w:val="32"/>
          <w:szCs w:val="32"/>
        </w:rPr>
        <w:t>34.34</w:t>
      </w:r>
      <w:r w:rsidRPr="004F33B8">
        <w:rPr>
          <w:rFonts w:ascii="仿宋_GB2312" w:eastAsia="仿宋_GB2312" w:hint="eastAsia"/>
          <w:sz w:val="32"/>
          <w:szCs w:val="32"/>
        </w:rPr>
        <w:t>万元；对个人和家庭补助</w:t>
      </w:r>
      <w:r>
        <w:rPr>
          <w:rFonts w:ascii="仿宋_GB2312" w:eastAsia="仿宋_GB2312"/>
          <w:sz w:val="32"/>
          <w:szCs w:val="32"/>
        </w:rPr>
        <w:t>32.89</w:t>
      </w:r>
      <w:r w:rsidRPr="004F33B8">
        <w:rPr>
          <w:rFonts w:ascii="仿宋_GB2312" w:eastAsia="仿宋_GB2312" w:hint="eastAsia"/>
          <w:sz w:val="32"/>
          <w:szCs w:val="32"/>
        </w:rPr>
        <w:t>万元，较上年</w:t>
      </w:r>
      <w:r>
        <w:rPr>
          <w:rFonts w:ascii="仿宋_GB2312" w:eastAsia="仿宋_GB2312"/>
          <w:sz w:val="32"/>
          <w:szCs w:val="32"/>
        </w:rPr>
        <w:t>18.76</w:t>
      </w:r>
      <w:r w:rsidRPr="004F33B8">
        <w:rPr>
          <w:rFonts w:ascii="仿宋_GB2312" w:eastAsia="仿宋_GB2312" w:hint="eastAsia"/>
          <w:sz w:val="32"/>
          <w:szCs w:val="32"/>
        </w:rPr>
        <w:t>万元增加</w:t>
      </w:r>
      <w:r>
        <w:rPr>
          <w:rFonts w:ascii="仿宋_GB2312" w:eastAsia="仿宋_GB2312"/>
          <w:sz w:val="32"/>
          <w:szCs w:val="32"/>
        </w:rPr>
        <w:t>14.13</w:t>
      </w:r>
      <w:r w:rsidRPr="004F33B8">
        <w:rPr>
          <w:rFonts w:ascii="仿宋_GB2312" w:eastAsia="仿宋_GB2312" w:hint="eastAsia"/>
          <w:sz w:val="32"/>
          <w:szCs w:val="32"/>
        </w:rPr>
        <w:t>万元；其他资本性支出</w:t>
      </w:r>
      <w:r>
        <w:rPr>
          <w:rFonts w:ascii="仿宋_GB2312" w:eastAsia="仿宋_GB2312"/>
          <w:sz w:val="32"/>
          <w:szCs w:val="32"/>
        </w:rPr>
        <w:t>6.06</w:t>
      </w:r>
      <w:r w:rsidRPr="004F33B8">
        <w:rPr>
          <w:rFonts w:ascii="仿宋_GB2312" w:eastAsia="仿宋_GB2312" w:hint="eastAsia"/>
          <w:sz w:val="32"/>
          <w:szCs w:val="32"/>
        </w:rPr>
        <w:t>万元，较上年</w:t>
      </w:r>
      <w:r>
        <w:rPr>
          <w:rFonts w:ascii="仿宋_GB2312" w:eastAsia="仿宋_GB2312"/>
          <w:sz w:val="32"/>
          <w:szCs w:val="32"/>
        </w:rPr>
        <w:t>4.31</w:t>
      </w:r>
      <w:r w:rsidRPr="004F33B8">
        <w:rPr>
          <w:rFonts w:ascii="仿宋_GB2312" w:eastAsia="仿宋_GB2312" w:hint="eastAsia"/>
          <w:sz w:val="32"/>
          <w:szCs w:val="32"/>
        </w:rPr>
        <w:t>万元增加</w:t>
      </w:r>
      <w:r>
        <w:rPr>
          <w:rFonts w:ascii="仿宋_GB2312" w:eastAsia="仿宋_GB2312"/>
          <w:sz w:val="32"/>
          <w:szCs w:val="32"/>
        </w:rPr>
        <w:t>1.75</w:t>
      </w:r>
      <w:r w:rsidRPr="004F33B8">
        <w:rPr>
          <w:rFonts w:ascii="仿宋_GB2312" w:eastAsia="仿宋_GB2312" w:hint="eastAsia"/>
          <w:sz w:val="32"/>
          <w:szCs w:val="32"/>
        </w:rPr>
        <w:t>万元；</w:t>
      </w:r>
      <w:r>
        <w:rPr>
          <w:rFonts w:ascii="仿宋_GB2312" w:eastAsia="仿宋_GB2312" w:hint="eastAsia"/>
          <w:sz w:val="32"/>
          <w:szCs w:val="32"/>
        </w:rPr>
        <w:t>人员经费</w:t>
      </w:r>
      <w:r w:rsidRPr="004F33B8">
        <w:rPr>
          <w:rFonts w:ascii="仿宋_GB2312" w:eastAsia="仿宋_GB2312" w:hint="eastAsia"/>
          <w:sz w:val="32"/>
          <w:szCs w:val="32"/>
        </w:rPr>
        <w:t>增加的主要原因是工资制度改革及人员增加</w:t>
      </w:r>
      <w:r>
        <w:rPr>
          <w:rFonts w:ascii="仿宋_GB2312" w:eastAsia="仿宋_GB2312" w:hint="eastAsia"/>
          <w:sz w:val="32"/>
          <w:szCs w:val="32"/>
        </w:rPr>
        <w:t>，公用经费减少主要原因是大力压缩不必要的开支</w:t>
      </w:r>
      <w:r w:rsidRPr="004F33B8">
        <w:rPr>
          <w:rFonts w:ascii="仿宋_GB2312" w:eastAsia="仿宋_GB2312" w:hint="eastAsia"/>
          <w:sz w:val="32"/>
          <w:szCs w:val="32"/>
        </w:rPr>
        <w:t>。</w:t>
      </w:r>
    </w:p>
    <w:p w:rsidR="00007754" w:rsidRPr="003134DC" w:rsidRDefault="00A74723" w:rsidP="00B95CED">
      <w:pPr>
        <w:ind w:firstLineChars="200" w:firstLine="643"/>
        <w:rPr>
          <w:rFonts w:ascii="仿宋_GB2312" w:eastAsia="仿宋_GB2312" w:hAnsi="宋体" w:cs="黑体"/>
          <w:b/>
          <w:sz w:val="32"/>
          <w:szCs w:val="32"/>
        </w:rPr>
      </w:pPr>
      <w:r>
        <w:rPr>
          <w:rFonts w:ascii="仿宋_GB2312" w:eastAsia="仿宋_GB2312" w:hAnsi="宋体" w:cs="黑体" w:hint="eastAsia"/>
          <w:b/>
          <w:sz w:val="32"/>
          <w:szCs w:val="32"/>
        </w:rPr>
        <w:lastRenderedPageBreak/>
        <w:t>四</w:t>
      </w:r>
      <w:r w:rsidR="00007754" w:rsidRPr="003134DC">
        <w:rPr>
          <w:rFonts w:ascii="仿宋_GB2312" w:eastAsia="仿宋_GB2312" w:hAnsi="宋体" w:cs="黑体" w:hint="eastAsia"/>
          <w:b/>
          <w:sz w:val="32"/>
          <w:szCs w:val="32"/>
        </w:rPr>
        <w:t>、政府采购情况说明</w:t>
      </w:r>
      <w:r w:rsidR="004C2424">
        <w:rPr>
          <w:rFonts w:ascii="仿宋_GB2312" w:eastAsia="仿宋_GB2312" w:hAnsi="宋体" w:cs="黑体" w:hint="eastAsia"/>
          <w:b/>
          <w:sz w:val="32"/>
          <w:szCs w:val="32"/>
        </w:rPr>
        <w:t>。</w:t>
      </w:r>
    </w:p>
    <w:p w:rsidR="00007754" w:rsidRPr="003134DC" w:rsidRDefault="00007754" w:rsidP="00B95CED">
      <w:pPr>
        <w:ind w:firstLineChars="200" w:firstLine="640"/>
        <w:rPr>
          <w:rFonts w:ascii="仿宋_GB2312" w:eastAsia="仿宋_GB2312"/>
          <w:sz w:val="32"/>
          <w:szCs w:val="32"/>
        </w:rPr>
      </w:pPr>
      <w:r>
        <w:rPr>
          <w:rFonts w:ascii="仿宋_GB2312" w:eastAsia="仿宋_GB2312"/>
          <w:sz w:val="32"/>
          <w:szCs w:val="32"/>
        </w:rPr>
        <w:t>2016</w:t>
      </w:r>
      <w:r w:rsidRPr="003134DC">
        <w:rPr>
          <w:rFonts w:ascii="仿宋_GB2312" w:eastAsia="仿宋_GB2312" w:hint="eastAsia"/>
          <w:sz w:val="32"/>
          <w:szCs w:val="32"/>
        </w:rPr>
        <w:t>年全年发生政府采购</w:t>
      </w:r>
      <w:r>
        <w:rPr>
          <w:rFonts w:ascii="仿宋_GB2312" w:eastAsia="仿宋_GB2312"/>
          <w:sz w:val="32"/>
          <w:szCs w:val="32"/>
        </w:rPr>
        <w:t>14.13</w:t>
      </w:r>
      <w:r>
        <w:rPr>
          <w:rFonts w:ascii="仿宋_GB2312" w:eastAsia="仿宋_GB2312" w:hint="eastAsia"/>
          <w:sz w:val="32"/>
          <w:szCs w:val="32"/>
        </w:rPr>
        <w:t>万元，其中货物采购</w:t>
      </w:r>
      <w:r w:rsidRPr="003134DC">
        <w:rPr>
          <w:rFonts w:ascii="仿宋_GB2312" w:eastAsia="仿宋_GB2312" w:hint="eastAsia"/>
          <w:sz w:val="32"/>
          <w:szCs w:val="32"/>
        </w:rPr>
        <w:t>支出总额</w:t>
      </w:r>
      <w:r>
        <w:rPr>
          <w:rFonts w:ascii="仿宋_GB2312" w:eastAsia="仿宋_GB2312"/>
          <w:sz w:val="32"/>
          <w:szCs w:val="32"/>
        </w:rPr>
        <w:t>12.14</w:t>
      </w:r>
      <w:r w:rsidRPr="003134DC">
        <w:rPr>
          <w:rFonts w:ascii="仿宋_GB2312" w:eastAsia="仿宋_GB2312" w:hint="eastAsia"/>
          <w:sz w:val="32"/>
          <w:szCs w:val="32"/>
        </w:rPr>
        <w:t>万元</w:t>
      </w:r>
      <w:r>
        <w:rPr>
          <w:rFonts w:ascii="仿宋_GB2312" w:eastAsia="仿宋_GB2312" w:hint="eastAsia"/>
          <w:sz w:val="32"/>
          <w:szCs w:val="32"/>
        </w:rPr>
        <w:t>，服务支出</w:t>
      </w:r>
      <w:r>
        <w:rPr>
          <w:rFonts w:ascii="仿宋_GB2312" w:eastAsia="仿宋_GB2312"/>
          <w:sz w:val="32"/>
          <w:szCs w:val="32"/>
        </w:rPr>
        <w:t>1.99</w:t>
      </w:r>
      <w:r>
        <w:rPr>
          <w:rFonts w:ascii="仿宋_GB2312" w:eastAsia="仿宋_GB2312" w:hint="eastAsia"/>
          <w:sz w:val="32"/>
          <w:szCs w:val="32"/>
        </w:rPr>
        <w:t>万元</w:t>
      </w:r>
      <w:r w:rsidRPr="003134DC">
        <w:rPr>
          <w:rFonts w:ascii="仿宋_GB2312" w:eastAsia="仿宋_GB2312" w:hint="eastAsia"/>
          <w:sz w:val="32"/>
          <w:szCs w:val="32"/>
        </w:rPr>
        <w:t>。采购资金来源全部为财政性资金。</w:t>
      </w:r>
    </w:p>
    <w:p w:rsidR="00007754" w:rsidRPr="003134DC" w:rsidRDefault="00A74723" w:rsidP="00B95CED">
      <w:pPr>
        <w:spacing w:line="220" w:lineRule="atLeast"/>
        <w:ind w:firstLineChars="200" w:firstLine="643"/>
        <w:rPr>
          <w:rFonts w:ascii="仿宋_GB2312" w:eastAsia="仿宋_GB2312"/>
          <w:b/>
          <w:sz w:val="32"/>
          <w:szCs w:val="32"/>
        </w:rPr>
      </w:pPr>
      <w:r>
        <w:rPr>
          <w:rFonts w:ascii="仿宋_GB2312" w:eastAsia="仿宋_GB2312" w:hint="eastAsia"/>
          <w:b/>
          <w:sz w:val="32"/>
          <w:szCs w:val="32"/>
        </w:rPr>
        <w:t>五</w:t>
      </w:r>
      <w:r w:rsidR="00007754" w:rsidRPr="003134DC">
        <w:rPr>
          <w:rFonts w:ascii="仿宋_GB2312" w:eastAsia="仿宋_GB2312" w:hint="eastAsia"/>
          <w:b/>
          <w:sz w:val="32"/>
          <w:szCs w:val="32"/>
        </w:rPr>
        <w:t>、国有资产占用情况。</w:t>
      </w:r>
    </w:p>
    <w:p w:rsidR="00007754" w:rsidRPr="003134DC" w:rsidRDefault="00007754" w:rsidP="00B95CED">
      <w:pPr>
        <w:spacing w:line="220" w:lineRule="atLeast"/>
        <w:ind w:firstLineChars="200" w:firstLine="640"/>
        <w:rPr>
          <w:rFonts w:ascii="仿宋_GB2312" w:eastAsia="仿宋_GB2312"/>
          <w:sz w:val="32"/>
          <w:szCs w:val="32"/>
        </w:rPr>
      </w:pPr>
      <w:r w:rsidRPr="003134DC">
        <w:rPr>
          <w:rFonts w:ascii="仿宋_GB2312" w:eastAsia="仿宋_GB2312" w:hint="eastAsia"/>
          <w:sz w:val="32"/>
          <w:szCs w:val="32"/>
        </w:rPr>
        <w:t>截至</w:t>
      </w:r>
      <w:r>
        <w:rPr>
          <w:rFonts w:ascii="仿宋_GB2312" w:eastAsia="仿宋_GB2312"/>
          <w:sz w:val="32"/>
          <w:szCs w:val="32"/>
        </w:rPr>
        <w:t>2016</w:t>
      </w:r>
      <w:r w:rsidRPr="003134DC">
        <w:rPr>
          <w:rFonts w:ascii="仿宋_GB2312" w:eastAsia="仿宋_GB2312" w:hint="eastAsia"/>
          <w:sz w:val="32"/>
          <w:szCs w:val="32"/>
        </w:rPr>
        <w:t>年</w:t>
      </w:r>
      <w:r w:rsidRPr="003134DC">
        <w:rPr>
          <w:rFonts w:ascii="仿宋_GB2312" w:eastAsia="仿宋_GB2312"/>
          <w:sz w:val="32"/>
          <w:szCs w:val="32"/>
        </w:rPr>
        <w:t>12</w:t>
      </w:r>
      <w:r w:rsidRPr="003134DC">
        <w:rPr>
          <w:rFonts w:ascii="仿宋_GB2312" w:eastAsia="仿宋_GB2312" w:hint="eastAsia"/>
          <w:sz w:val="32"/>
          <w:szCs w:val="32"/>
        </w:rPr>
        <w:t>月</w:t>
      </w:r>
      <w:r w:rsidRPr="003134DC">
        <w:rPr>
          <w:rFonts w:ascii="仿宋_GB2312" w:eastAsia="仿宋_GB2312"/>
          <w:sz w:val="32"/>
          <w:szCs w:val="32"/>
        </w:rPr>
        <w:t>31</w:t>
      </w:r>
      <w:r>
        <w:rPr>
          <w:rFonts w:ascii="仿宋_GB2312" w:eastAsia="仿宋_GB2312" w:hint="eastAsia"/>
          <w:sz w:val="32"/>
          <w:szCs w:val="32"/>
        </w:rPr>
        <w:t>日，我镇共有</w:t>
      </w:r>
      <w:r w:rsidRPr="003134DC">
        <w:rPr>
          <w:rFonts w:ascii="仿宋_GB2312" w:eastAsia="仿宋_GB2312" w:hint="eastAsia"/>
          <w:sz w:val="32"/>
          <w:szCs w:val="32"/>
        </w:rPr>
        <w:t>一般公务用车</w:t>
      </w:r>
      <w:r w:rsidR="002F6521">
        <w:rPr>
          <w:rFonts w:ascii="仿宋_GB2312" w:eastAsia="仿宋_GB2312"/>
          <w:sz w:val="32"/>
          <w:szCs w:val="32"/>
        </w:rPr>
        <w:t>4</w:t>
      </w:r>
      <w:r>
        <w:rPr>
          <w:rFonts w:ascii="仿宋_GB2312" w:eastAsia="仿宋_GB2312" w:hint="eastAsia"/>
          <w:sz w:val="32"/>
          <w:szCs w:val="32"/>
        </w:rPr>
        <w:t>辆</w:t>
      </w:r>
      <w:r w:rsidR="002F6521">
        <w:rPr>
          <w:rFonts w:ascii="仿宋_GB2312" w:eastAsia="仿宋_GB2312" w:hint="eastAsia"/>
          <w:sz w:val="32"/>
          <w:szCs w:val="32"/>
        </w:rPr>
        <w:t>，价值金额37.08万元</w:t>
      </w:r>
      <w:bookmarkStart w:id="0" w:name="_GoBack"/>
      <w:bookmarkEnd w:id="0"/>
      <w:r w:rsidRPr="003134DC">
        <w:rPr>
          <w:rFonts w:ascii="仿宋_GB2312" w:eastAsia="仿宋_GB2312" w:hint="eastAsia"/>
          <w:sz w:val="32"/>
          <w:szCs w:val="32"/>
        </w:rPr>
        <w:t>。</w:t>
      </w:r>
    </w:p>
    <w:p w:rsidR="00F6052C" w:rsidRPr="004F33B8" w:rsidRDefault="00F6052C" w:rsidP="00F6052C">
      <w:pPr>
        <w:ind w:firstLine="645"/>
        <w:rPr>
          <w:rFonts w:ascii="仿宋_GB2312" w:eastAsia="仿宋_GB2312" w:hAnsi="宋体" w:cs="黑体"/>
          <w:b/>
          <w:sz w:val="32"/>
          <w:szCs w:val="32"/>
        </w:rPr>
      </w:pPr>
      <w:r>
        <w:rPr>
          <w:rFonts w:ascii="仿宋_GB2312" w:eastAsia="仿宋_GB2312" w:hAnsi="宋体" w:cs="黑体" w:hint="eastAsia"/>
          <w:b/>
          <w:sz w:val="32"/>
          <w:szCs w:val="32"/>
        </w:rPr>
        <w:t>六</w:t>
      </w:r>
      <w:r w:rsidRPr="004F33B8">
        <w:rPr>
          <w:rFonts w:ascii="仿宋_GB2312" w:eastAsia="仿宋_GB2312" w:hAnsi="宋体" w:cs="黑体" w:hint="eastAsia"/>
          <w:b/>
          <w:sz w:val="32"/>
          <w:szCs w:val="32"/>
        </w:rPr>
        <w:t>、绩效预算执行情况说明</w:t>
      </w:r>
      <w:r>
        <w:rPr>
          <w:rFonts w:ascii="仿宋_GB2312" w:eastAsia="仿宋_GB2312" w:hAnsi="宋体" w:cs="黑体" w:hint="eastAsia"/>
          <w:b/>
          <w:sz w:val="32"/>
          <w:szCs w:val="32"/>
        </w:rPr>
        <w:t>。</w:t>
      </w:r>
    </w:p>
    <w:p w:rsidR="00F6052C" w:rsidRPr="00A3273C" w:rsidRDefault="00F6052C" w:rsidP="00F6052C">
      <w:pPr>
        <w:ind w:firstLineChars="200" w:firstLine="640"/>
        <w:rPr>
          <w:rFonts w:ascii="仿宋_GB2312" w:eastAsia="仿宋_GB2312" w:hAnsi="仿宋"/>
          <w:sz w:val="32"/>
          <w:szCs w:val="32"/>
        </w:rPr>
      </w:pPr>
      <w:proofErr w:type="gramStart"/>
      <w:r w:rsidRPr="004F33B8">
        <w:rPr>
          <w:rFonts w:ascii="仿宋_GB2312" w:eastAsia="仿宋_GB2312" w:hAnsi="仿宋" w:hint="eastAsia"/>
          <w:sz w:val="32"/>
          <w:szCs w:val="32"/>
        </w:rPr>
        <w:t>我部门</w:t>
      </w:r>
      <w:proofErr w:type="gramEnd"/>
      <w:r w:rsidRPr="004F33B8">
        <w:rPr>
          <w:rFonts w:ascii="仿宋_GB2312" w:eastAsia="仿宋_GB2312" w:hAnsi="仿宋" w:hint="eastAsia"/>
          <w:sz w:val="32"/>
          <w:szCs w:val="32"/>
        </w:rPr>
        <w:t>绩效预算执行情况通过部门决算软件进行测评后得分为</w:t>
      </w:r>
      <w:r>
        <w:rPr>
          <w:rFonts w:ascii="仿宋_GB2312" w:eastAsia="仿宋_GB2312" w:hAnsi="仿宋"/>
          <w:sz w:val="32"/>
          <w:szCs w:val="32"/>
        </w:rPr>
        <w:t>67.5</w:t>
      </w:r>
      <w:r w:rsidRPr="004F33B8">
        <w:rPr>
          <w:rFonts w:ascii="仿宋_GB2312" w:eastAsia="仿宋_GB2312" w:hAnsi="仿宋" w:hint="eastAsia"/>
          <w:sz w:val="32"/>
          <w:szCs w:val="32"/>
        </w:rPr>
        <w:t>分，主要扣分及原因为：</w:t>
      </w:r>
      <w:r w:rsidRPr="004F33B8">
        <w:rPr>
          <w:rFonts w:ascii="仿宋_GB2312" w:eastAsia="仿宋_GB2312" w:hAnsi="仿宋"/>
          <w:sz w:val="32"/>
          <w:szCs w:val="32"/>
        </w:rPr>
        <w:t>1</w:t>
      </w:r>
      <w:r w:rsidRPr="004F33B8">
        <w:rPr>
          <w:rFonts w:ascii="仿宋_GB2312" w:eastAsia="仿宋_GB2312" w:hAnsi="仿宋" w:hint="eastAsia"/>
          <w:sz w:val="32"/>
          <w:szCs w:val="32"/>
        </w:rPr>
        <w:t>、财政拨款收入预决算</w:t>
      </w:r>
      <w:proofErr w:type="gramStart"/>
      <w:r w:rsidRPr="004F33B8">
        <w:rPr>
          <w:rFonts w:ascii="仿宋_GB2312" w:eastAsia="仿宋_GB2312" w:hAnsi="仿宋" w:hint="eastAsia"/>
          <w:sz w:val="32"/>
          <w:szCs w:val="32"/>
        </w:rPr>
        <w:t>差异率扣</w:t>
      </w:r>
      <w:r>
        <w:rPr>
          <w:rFonts w:ascii="仿宋_GB2312" w:eastAsia="仿宋_GB2312" w:hAnsi="仿宋"/>
          <w:sz w:val="32"/>
          <w:szCs w:val="32"/>
        </w:rPr>
        <w:t>3</w:t>
      </w:r>
      <w:r w:rsidRPr="004F33B8">
        <w:rPr>
          <w:rFonts w:ascii="仿宋_GB2312" w:eastAsia="仿宋_GB2312" w:hAnsi="仿宋" w:hint="eastAsia"/>
          <w:sz w:val="32"/>
          <w:szCs w:val="32"/>
        </w:rPr>
        <w:t>分</w:t>
      </w:r>
      <w:proofErr w:type="gramEnd"/>
      <w:r w:rsidRPr="004F33B8">
        <w:rPr>
          <w:rFonts w:ascii="仿宋_GB2312" w:eastAsia="仿宋_GB2312" w:hAnsi="仿宋" w:hint="eastAsia"/>
          <w:sz w:val="32"/>
          <w:szCs w:val="32"/>
        </w:rPr>
        <w:t>，原因为一是</w:t>
      </w:r>
      <w:r>
        <w:rPr>
          <w:rFonts w:ascii="仿宋_GB2312" w:eastAsia="仿宋_GB2312" w:hAnsi="仿宋"/>
          <w:sz w:val="32"/>
          <w:szCs w:val="32"/>
        </w:rPr>
        <w:t>2016</w:t>
      </w:r>
      <w:r w:rsidRPr="004F33B8">
        <w:rPr>
          <w:rFonts w:ascii="仿宋_GB2312" w:eastAsia="仿宋_GB2312" w:hAnsi="仿宋" w:hint="eastAsia"/>
          <w:sz w:val="32"/>
          <w:szCs w:val="32"/>
        </w:rPr>
        <w:t>年预算执行中</w:t>
      </w:r>
      <w:proofErr w:type="gramStart"/>
      <w:r w:rsidRPr="004F33B8">
        <w:rPr>
          <w:rFonts w:ascii="仿宋_GB2312" w:eastAsia="仿宋_GB2312" w:hAnsi="仿宋" w:hint="eastAsia"/>
          <w:sz w:val="32"/>
          <w:szCs w:val="32"/>
        </w:rPr>
        <w:t>我部</w:t>
      </w:r>
      <w:proofErr w:type="gramEnd"/>
      <w:r w:rsidRPr="004F33B8">
        <w:rPr>
          <w:rFonts w:ascii="仿宋_GB2312" w:eastAsia="仿宋_GB2312" w:hAnsi="仿宋" w:hint="eastAsia"/>
          <w:sz w:val="32"/>
          <w:szCs w:val="32"/>
        </w:rPr>
        <w:t>门收到上级专项资金</w:t>
      </w:r>
      <w:r>
        <w:rPr>
          <w:rFonts w:ascii="仿宋_GB2312" w:eastAsia="仿宋_GB2312" w:hAnsi="仿宋"/>
          <w:sz w:val="32"/>
          <w:szCs w:val="32"/>
        </w:rPr>
        <w:t>83.74</w:t>
      </w:r>
      <w:r w:rsidRPr="004F33B8">
        <w:rPr>
          <w:rFonts w:ascii="仿宋_GB2312" w:eastAsia="仿宋_GB2312" w:hAnsi="仿宋" w:hint="eastAsia"/>
          <w:sz w:val="32"/>
          <w:szCs w:val="32"/>
        </w:rPr>
        <w:t>万元；二是因</w:t>
      </w:r>
      <w:r>
        <w:rPr>
          <w:rFonts w:ascii="仿宋_GB2312" w:eastAsia="仿宋_GB2312" w:hAnsi="仿宋"/>
          <w:sz w:val="32"/>
          <w:szCs w:val="32"/>
        </w:rPr>
        <w:t>2016</w:t>
      </w:r>
      <w:proofErr w:type="gramStart"/>
      <w:r>
        <w:rPr>
          <w:rFonts w:ascii="仿宋_GB2312" w:eastAsia="仿宋_GB2312" w:hAnsi="仿宋" w:hint="eastAsia"/>
          <w:sz w:val="32"/>
          <w:szCs w:val="32"/>
        </w:rPr>
        <w:t>临时项目</w:t>
      </w:r>
      <w:proofErr w:type="gramEnd"/>
      <w:r>
        <w:rPr>
          <w:rFonts w:ascii="仿宋_GB2312" w:eastAsia="仿宋_GB2312" w:hAnsi="仿宋" w:hint="eastAsia"/>
          <w:sz w:val="32"/>
          <w:szCs w:val="32"/>
        </w:rPr>
        <w:t>等原因</w:t>
      </w:r>
      <w:r w:rsidRPr="004F33B8">
        <w:rPr>
          <w:rFonts w:ascii="仿宋_GB2312" w:eastAsia="仿宋_GB2312" w:hAnsi="仿宋" w:hint="eastAsia"/>
          <w:sz w:val="32"/>
          <w:szCs w:val="32"/>
        </w:rPr>
        <w:t>本级预算追加指标</w:t>
      </w:r>
      <w:r>
        <w:rPr>
          <w:rFonts w:ascii="仿宋_GB2312" w:eastAsia="仿宋_GB2312" w:hAnsi="仿宋"/>
          <w:sz w:val="32"/>
          <w:szCs w:val="32"/>
        </w:rPr>
        <w:t>92.72</w:t>
      </w:r>
      <w:r w:rsidRPr="004F33B8">
        <w:rPr>
          <w:rFonts w:ascii="仿宋_GB2312" w:eastAsia="仿宋_GB2312" w:hAnsi="仿宋" w:hint="eastAsia"/>
          <w:sz w:val="32"/>
          <w:szCs w:val="32"/>
        </w:rPr>
        <w:t>万元；三是当年基本工资标准进行调整人员性支出大幅增加。以上原因导致</w:t>
      </w:r>
      <w:proofErr w:type="gramStart"/>
      <w:r w:rsidRPr="004F33B8">
        <w:rPr>
          <w:rFonts w:ascii="仿宋_GB2312" w:eastAsia="仿宋_GB2312" w:hAnsi="仿宋" w:hint="eastAsia"/>
          <w:sz w:val="32"/>
          <w:szCs w:val="32"/>
        </w:rPr>
        <w:t>我部门</w:t>
      </w:r>
      <w:proofErr w:type="gramEnd"/>
      <w:r w:rsidRPr="004F33B8">
        <w:rPr>
          <w:rFonts w:ascii="仿宋_GB2312" w:eastAsia="仿宋_GB2312" w:hAnsi="仿宋" w:hint="eastAsia"/>
          <w:sz w:val="32"/>
          <w:szCs w:val="32"/>
        </w:rPr>
        <w:t>本年实际收入大于年初预算。</w:t>
      </w:r>
      <w:r w:rsidRPr="004F33B8">
        <w:rPr>
          <w:rFonts w:ascii="仿宋_GB2312" w:eastAsia="仿宋_GB2312" w:hAnsi="仿宋"/>
          <w:sz w:val="32"/>
          <w:szCs w:val="32"/>
        </w:rPr>
        <w:t>2</w:t>
      </w:r>
      <w:r w:rsidRPr="004F33B8">
        <w:rPr>
          <w:rFonts w:ascii="仿宋_GB2312" w:eastAsia="仿宋_GB2312" w:hAnsi="仿宋" w:hint="eastAsia"/>
          <w:sz w:val="32"/>
          <w:szCs w:val="32"/>
        </w:rPr>
        <w:t>、基本支出预决算</w:t>
      </w:r>
      <w:proofErr w:type="gramStart"/>
      <w:r w:rsidRPr="004F33B8">
        <w:rPr>
          <w:rFonts w:ascii="仿宋_GB2312" w:eastAsia="仿宋_GB2312" w:hAnsi="仿宋" w:hint="eastAsia"/>
          <w:sz w:val="32"/>
          <w:szCs w:val="32"/>
        </w:rPr>
        <w:t>差异率扣</w:t>
      </w:r>
      <w:proofErr w:type="gramEnd"/>
      <w:r>
        <w:rPr>
          <w:rFonts w:ascii="仿宋_GB2312" w:eastAsia="仿宋_GB2312" w:hAnsi="仿宋"/>
          <w:sz w:val="32"/>
          <w:szCs w:val="32"/>
        </w:rPr>
        <w:t>0.5</w:t>
      </w:r>
      <w:r w:rsidRPr="004F33B8">
        <w:rPr>
          <w:rFonts w:ascii="仿宋_GB2312" w:eastAsia="仿宋_GB2312" w:hAnsi="仿宋" w:hint="eastAsia"/>
          <w:sz w:val="32"/>
          <w:szCs w:val="32"/>
        </w:rPr>
        <w:t>分，原因为本年实际收入增加导致支出增加，同比年初支出预算差异率增大。</w:t>
      </w:r>
      <w:r w:rsidRPr="004F33B8">
        <w:rPr>
          <w:rFonts w:ascii="仿宋_GB2312" w:eastAsia="仿宋_GB2312" w:hAnsi="仿宋"/>
          <w:sz w:val="32"/>
          <w:szCs w:val="32"/>
        </w:rPr>
        <w:t>3</w:t>
      </w:r>
      <w:r w:rsidRPr="004F33B8">
        <w:rPr>
          <w:rFonts w:ascii="仿宋_GB2312" w:eastAsia="仿宋_GB2312" w:hAnsi="仿宋" w:hint="eastAsia"/>
          <w:sz w:val="32"/>
          <w:szCs w:val="32"/>
        </w:rPr>
        <w:t>、</w:t>
      </w:r>
      <w:r>
        <w:rPr>
          <w:rFonts w:ascii="仿宋_GB2312" w:eastAsia="仿宋_GB2312" w:hAnsi="仿宋" w:hint="eastAsia"/>
          <w:sz w:val="32"/>
          <w:szCs w:val="32"/>
        </w:rPr>
        <w:t>基本支出公用经费预决算</w:t>
      </w:r>
      <w:proofErr w:type="gramStart"/>
      <w:r>
        <w:rPr>
          <w:rFonts w:ascii="仿宋_GB2312" w:eastAsia="仿宋_GB2312" w:hAnsi="仿宋" w:hint="eastAsia"/>
          <w:sz w:val="32"/>
          <w:szCs w:val="32"/>
        </w:rPr>
        <w:t>差异率扣</w:t>
      </w:r>
      <w:r>
        <w:rPr>
          <w:rFonts w:ascii="仿宋_GB2312" w:eastAsia="仿宋_GB2312" w:hAnsi="仿宋"/>
          <w:sz w:val="32"/>
          <w:szCs w:val="32"/>
        </w:rPr>
        <w:t>5</w:t>
      </w:r>
      <w:r>
        <w:rPr>
          <w:rFonts w:ascii="仿宋_GB2312" w:eastAsia="仿宋_GB2312" w:hAnsi="仿宋" w:hint="eastAsia"/>
          <w:sz w:val="32"/>
          <w:szCs w:val="32"/>
        </w:rPr>
        <w:t>分</w:t>
      </w:r>
      <w:proofErr w:type="gramEnd"/>
      <w:r>
        <w:rPr>
          <w:rFonts w:ascii="仿宋_GB2312" w:eastAsia="仿宋_GB2312" w:hAnsi="仿宋" w:hint="eastAsia"/>
          <w:sz w:val="32"/>
          <w:szCs w:val="32"/>
        </w:rPr>
        <w:t>，原因为本年预算执行中，有追加项目。</w:t>
      </w:r>
      <w:r>
        <w:rPr>
          <w:rFonts w:ascii="仿宋_GB2312" w:eastAsia="仿宋_GB2312" w:hAnsi="仿宋"/>
          <w:sz w:val="32"/>
          <w:szCs w:val="32"/>
        </w:rPr>
        <w:t>4</w:t>
      </w:r>
      <w:r>
        <w:rPr>
          <w:rFonts w:ascii="仿宋_GB2312" w:eastAsia="仿宋_GB2312" w:hAnsi="仿宋" w:hint="eastAsia"/>
          <w:sz w:val="32"/>
          <w:szCs w:val="32"/>
        </w:rPr>
        <w:t>、</w:t>
      </w:r>
      <w:r w:rsidRPr="004F33B8">
        <w:rPr>
          <w:rFonts w:ascii="仿宋_GB2312" w:eastAsia="仿宋_GB2312" w:hAnsi="仿宋" w:hint="eastAsia"/>
          <w:sz w:val="32"/>
          <w:szCs w:val="32"/>
        </w:rPr>
        <w:t>财政拨款项目结转和</w:t>
      </w:r>
      <w:proofErr w:type="gramStart"/>
      <w:r w:rsidRPr="004F33B8">
        <w:rPr>
          <w:rFonts w:ascii="仿宋_GB2312" w:eastAsia="仿宋_GB2312" w:hAnsi="仿宋" w:hint="eastAsia"/>
          <w:sz w:val="32"/>
          <w:szCs w:val="32"/>
        </w:rPr>
        <w:t>结余</w:t>
      </w:r>
      <w:r>
        <w:rPr>
          <w:rFonts w:ascii="仿宋_GB2312" w:eastAsia="仿宋_GB2312" w:hAnsi="仿宋" w:hint="eastAsia"/>
          <w:sz w:val="32"/>
          <w:szCs w:val="32"/>
        </w:rPr>
        <w:t>率</w:t>
      </w:r>
      <w:r w:rsidRPr="004F33B8">
        <w:rPr>
          <w:rFonts w:ascii="仿宋_GB2312" w:eastAsia="仿宋_GB2312" w:hAnsi="仿宋" w:hint="eastAsia"/>
          <w:sz w:val="32"/>
          <w:szCs w:val="32"/>
        </w:rPr>
        <w:t>扣</w:t>
      </w:r>
      <w:proofErr w:type="gramEnd"/>
      <w:r>
        <w:rPr>
          <w:rFonts w:ascii="仿宋_GB2312" w:eastAsia="仿宋_GB2312" w:hAnsi="仿宋"/>
          <w:sz w:val="32"/>
          <w:szCs w:val="32"/>
        </w:rPr>
        <w:t>1.</w:t>
      </w:r>
      <w:r w:rsidRPr="004F33B8">
        <w:rPr>
          <w:rFonts w:ascii="仿宋_GB2312" w:eastAsia="仿宋_GB2312" w:hAnsi="仿宋"/>
          <w:sz w:val="32"/>
          <w:szCs w:val="32"/>
        </w:rPr>
        <w:t>5</w:t>
      </w:r>
      <w:r w:rsidRPr="004F33B8">
        <w:rPr>
          <w:rFonts w:ascii="仿宋_GB2312" w:eastAsia="仿宋_GB2312" w:hAnsi="仿宋" w:hint="eastAsia"/>
          <w:sz w:val="32"/>
          <w:szCs w:val="32"/>
        </w:rPr>
        <w:t>分，原因为财政拨款项目结转资金过大。</w:t>
      </w:r>
      <w:r>
        <w:rPr>
          <w:rFonts w:ascii="仿宋_GB2312" w:eastAsia="仿宋_GB2312" w:hAnsi="仿宋"/>
          <w:sz w:val="32"/>
          <w:szCs w:val="32"/>
        </w:rPr>
        <w:t>5</w:t>
      </w:r>
      <w:r>
        <w:rPr>
          <w:rFonts w:ascii="仿宋_GB2312" w:eastAsia="仿宋_GB2312" w:hAnsi="仿宋" w:hint="eastAsia"/>
          <w:sz w:val="32"/>
          <w:szCs w:val="32"/>
        </w:rPr>
        <w:t>、财政拨款结转和结余上下年</w:t>
      </w:r>
      <w:proofErr w:type="gramStart"/>
      <w:r>
        <w:rPr>
          <w:rFonts w:ascii="仿宋_GB2312" w:eastAsia="仿宋_GB2312" w:hAnsi="仿宋" w:hint="eastAsia"/>
          <w:sz w:val="32"/>
          <w:szCs w:val="32"/>
        </w:rPr>
        <w:t>变动率扣</w:t>
      </w:r>
      <w:r>
        <w:rPr>
          <w:rFonts w:ascii="仿宋_GB2312" w:eastAsia="仿宋_GB2312" w:hAnsi="仿宋"/>
          <w:sz w:val="32"/>
          <w:szCs w:val="32"/>
        </w:rPr>
        <w:t>5</w:t>
      </w:r>
      <w:r>
        <w:rPr>
          <w:rFonts w:ascii="仿宋_GB2312" w:eastAsia="仿宋_GB2312" w:hAnsi="仿宋" w:hint="eastAsia"/>
          <w:sz w:val="32"/>
          <w:szCs w:val="32"/>
        </w:rPr>
        <w:t>分</w:t>
      </w:r>
      <w:proofErr w:type="gramEnd"/>
      <w:r>
        <w:rPr>
          <w:rFonts w:ascii="仿宋_GB2312" w:eastAsia="仿宋_GB2312" w:hAnsi="仿宋" w:hint="eastAsia"/>
          <w:sz w:val="32"/>
          <w:szCs w:val="32"/>
        </w:rPr>
        <w:t>，原因为本年项目结转比去年有所增加。</w:t>
      </w:r>
      <w:r>
        <w:rPr>
          <w:rFonts w:ascii="仿宋_GB2312" w:eastAsia="仿宋_GB2312" w:hAnsi="仿宋"/>
          <w:sz w:val="32"/>
          <w:szCs w:val="32"/>
        </w:rPr>
        <w:t>6</w:t>
      </w:r>
      <w:r>
        <w:rPr>
          <w:rFonts w:ascii="仿宋_GB2312" w:eastAsia="仿宋_GB2312" w:hAnsi="仿宋" w:hint="eastAsia"/>
          <w:sz w:val="32"/>
          <w:szCs w:val="32"/>
        </w:rPr>
        <w:t>、</w:t>
      </w:r>
      <w:r w:rsidRPr="00291E90">
        <w:rPr>
          <w:rFonts w:ascii="仿宋_GB2312" w:eastAsia="仿宋_GB2312" w:hAnsi="仿宋" w:hint="eastAsia"/>
          <w:sz w:val="32"/>
          <w:szCs w:val="32"/>
        </w:rPr>
        <w:t>财政收回存量资金占上年财政拨款结转和结余比重</w:t>
      </w:r>
      <w:r>
        <w:rPr>
          <w:rFonts w:ascii="仿宋_GB2312" w:eastAsia="仿宋_GB2312" w:hAnsi="仿宋" w:hint="eastAsia"/>
          <w:sz w:val="32"/>
          <w:szCs w:val="32"/>
        </w:rPr>
        <w:t>扣</w:t>
      </w:r>
      <w:r>
        <w:rPr>
          <w:rFonts w:ascii="仿宋_GB2312" w:eastAsia="仿宋_GB2312" w:hAnsi="仿宋"/>
          <w:sz w:val="32"/>
          <w:szCs w:val="32"/>
        </w:rPr>
        <w:t>0.5</w:t>
      </w:r>
      <w:r>
        <w:rPr>
          <w:rFonts w:ascii="仿宋_GB2312" w:eastAsia="仿宋_GB2312" w:hAnsi="仿宋" w:hint="eastAsia"/>
          <w:sz w:val="32"/>
          <w:szCs w:val="32"/>
        </w:rPr>
        <w:t>分，原因为上年拨款结转和结余中有人员留用情况。</w:t>
      </w:r>
      <w:r>
        <w:rPr>
          <w:rFonts w:ascii="仿宋_GB2312" w:eastAsia="仿宋_GB2312" w:hAnsi="仿宋"/>
          <w:sz w:val="32"/>
          <w:szCs w:val="32"/>
        </w:rPr>
        <w:t>7</w:t>
      </w:r>
      <w:r>
        <w:rPr>
          <w:rFonts w:ascii="仿宋_GB2312" w:eastAsia="仿宋_GB2312" w:hAnsi="仿宋" w:hint="eastAsia"/>
          <w:sz w:val="32"/>
          <w:szCs w:val="32"/>
        </w:rPr>
        <w:t>、</w:t>
      </w:r>
      <w:r w:rsidRPr="00A3273C">
        <w:rPr>
          <w:rFonts w:ascii="仿宋_GB2312" w:eastAsia="仿宋_GB2312" w:hAnsi="仿宋" w:hint="eastAsia"/>
          <w:sz w:val="32"/>
          <w:szCs w:val="32"/>
        </w:rPr>
        <w:t>“三公”经费支出预决算</w:t>
      </w:r>
      <w:proofErr w:type="gramStart"/>
      <w:r w:rsidRPr="00A3273C">
        <w:rPr>
          <w:rFonts w:ascii="仿宋_GB2312" w:eastAsia="仿宋_GB2312" w:hAnsi="仿宋" w:hint="eastAsia"/>
          <w:sz w:val="32"/>
          <w:szCs w:val="32"/>
        </w:rPr>
        <w:t>差异率</w:t>
      </w:r>
      <w:r>
        <w:rPr>
          <w:rFonts w:ascii="仿宋_GB2312" w:eastAsia="仿宋_GB2312" w:hAnsi="仿宋" w:hint="eastAsia"/>
          <w:sz w:val="32"/>
          <w:szCs w:val="32"/>
        </w:rPr>
        <w:t>扣</w:t>
      </w:r>
      <w:r>
        <w:rPr>
          <w:rFonts w:ascii="仿宋_GB2312" w:eastAsia="仿宋_GB2312" w:hAnsi="仿宋"/>
          <w:sz w:val="32"/>
          <w:szCs w:val="32"/>
        </w:rPr>
        <w:t>5</w:t>
      </w:r>
      <w:r>
        <w:rPr>
          <w:rFonts w:ascii="仿宋_GB2312" w:eastAsia="仿宋_GB2312" w:hAnsi="仿宋" w:hint="eastAsia"/>
          <w:sz w:val="32"/>
          <w:szCs w:val="32"/>
        </w:rPr>
        <w:t>分</w:t>
      </w:r>
      <w:proofErr w:type="gramEnd"/>
      <w:r>
        <w:rPr>
          <w:rFonts w:ascii="仿宋_GB2312" w:eastAsia="仿宋_GB2312" w:hAnsi="仿宋" w:hint="eastAsia"/>
          <w:sz w:val="32"/>
          <w:szCs w:val="32"/>
        </w:rPr>
        <w:t>，原因为年初公务接待费预算</w:t>
      </w:r>
      <w:r>
        <w:rPr>
          <w:rFonts w:ascii="仿宋_GB2312" w:eastAsia="仿宋_GB2312" w:hAnsi="仿宋"/>
          <w:sz w:val="32"/>
          <w:szCs w:val="32"/>
        </w:rPr>
        <w:t>1.17</w:t>
      </w:r>
      <w:r>
        <w:rPr>
          <w:rFonts w:ascii="仿宋_GB2312" w:eastAsia="仿宋_GB2312" w:hAnsi="仿宋" w:hint="eastAsia"/>
          <w:sz w:val="32"/>
          <w:szCs w:val="32"/>
        </w:rPr>
        <w:t>万元，本年未安排。</w:t>
      </w:r>
      <w:r>
        <w:rPr>
          <w:rFonts w:ascii="仿宋_GB2312" w:eastAsia="仿宋_GB2312" w:hAnsi="仿宋"/>
          <w:sz w:val="32"/>
          <w:szCs w:val="32"/>
        </w:rPr>
        <w:t>8</w:t>
      </w:r>
      <w:r w:rsidRPr="004F33B8">
        <w:rPr>
          <w:rFonts w:ascii="仿宋_GB2312" w:eastAsia="仿宋_GB2312" w:hAnsi="仿宋" w:hint="eastAsia"/>
          <w:sz w:val="32"/>
          <w:szCs w:val="32"/>
        </w:rPr>
        <w:t>、项目支出中开支在职人员及离退休经费比重扣</w:t>
      </w:r>
      <w:r w:rsidRPr="004F33B8">
        <w:rPr>
          <w:rFonts w:ascii="仿宋_GB2312" w:eastAsia="仿宋_GB2312" w:hAnsi="仿宋"/>
          <w:sz w:val="32"/>
          <w:szCs w:val="32"/>
        </w:rPr>
        <w:t>10</w:t>
      </w:r>
      <w:r w:rsidRPr="004F33B8">
        <w:rPr>
          <w:rFonts w:ascii="仿宋_GB2312" w:eastAsia="仿宋_GB2312" w:hAnsi="仿宋" w:hint="eastAsia"/>
          <w:sz w:val="32"/>
          <w:szCs w:val="32"/>
        </w:rPr>
        <w:t>分，原因为离退休人员增加、工资增加，项目支出：（工资福利支出</w:t>
      </w:r>
      <w:r w:rsidRPr="004F33B8">
        <w:rPr>
          <w:rFonts w:ascii="仿宋_GB2312" w:eastAsia="仿宋_GB2312" w:hAnsi="仿宋"/>
          <w:sz w:val="32"/>
          <w:szCs w:val="32"/>
        </w:rPr>
        <w:t>+</w:t>
      </w:r>
      <w:r w:rsidRPr="004F33B8">
        <w:rPr>
          <w:rFonts w:ascii="仿宋_GB2312" w:eastAsia="仿宋_GB2312" w:hAnsi="仿宋" w:hint="eastAsia"/>
          <w:sz w:val="32"/>
          <w:szCs w:val="32"/>
        </w:rPr>
        <w:t>离休费</w:t>
      </w:r>
      <w:r w:rsidRPr="004F33B8">
        <w:rPr>
          <w:rFonts w:ascii="仿宋_GB2312" w:eastAsia="仿宋_GB2312" w:hAnsi="仿宋"/>
          <w:sz w:val="32"/>
          <w:szCs w:val="32"/>
        </w:rPr>
        <w:t>+</w:t>
      </w:r>
      <w:r w:rsidRPr="004F33B8">
        <w:rPr>
          <w:rFonts w:ascii="仿宋_GB2312" w:eastAsia="仿宋_GB2312" w:hAnsi="仿宋" w:hint="eastAsia"/>
          <w:sz w:val="32"/>
          <w:szCs w:val="32"/>
        </w:rPr>
        <w:t>退休费</w:t>
      </w:r>
      <w:r w:rsidRPr="004F33B8">
        <w:rPr>
          <w:rFonts w:ascii="仿宋_GB2312" w:eastAsia="仿宋_GB2312" w:hAnsi="仿宋"/>
          <w:sz w:val="32"/>
          <w:szCs w:val="32"/>
        </w:rPr>
        <w:t>+</w:t>
      </w:r>
      <w:r w:rsidRPr="004F33B8">
        <w:rPr>
          <w:rFonts w:ascii="仿宋_GB2312" w:eastAsia="仿宋_GB2312" w:hAnsi="仿宋" w:hint="eastAsia"/>
          <w:sz w:val="32"/>
          <w:szCs w:val="32"/>
        </w:rPr>
        <w:t>住房改革支出）</w:t>
      </w:r>
      <w:r w:rsidRPr="004F33B8">
        <w:rPr>
          <w:rFonts w:ascii="仿宋_GB2312" w:eastAsia="仿宋_GB2312" w:hAnsi="仿宋"/>
          <w:sz w:val="32"/>
          <w:szCs w:val="32"/>
        </w:rPr>
        <w:t>/</w:t>
      </w:r>
      <w:r w:rsidRPr="004F33B8">
        <w:rPr>
          <w:rFonts w:ascii="仿宋_GB2312" w:eastAsia="仿宋_GB2312" w:hAnsi="仿宋" w:hint="eastAsia"/>
          <w:sz w:val="32"/>
          <w:szCs w:val="32"/>
        </w:rPr>
        <w:t>项目支出合计比重</w:t>
      </w:r>
      <w:r>
        <w:rPr>
          <w:rFonts w:ascii="仿宋_GB2312" w:eastAsia="仿宋_GB2312" w:hAnsi="仿宋" w:hint="eastAsia"/>
          <w:sz w:val="32"/>
          <w:szCs w:val="32"/>
        </w:rPr>
        <w:t>增加</w:t>
      </w:r>
      <w:r w:rsidRPr="004F33B8">
        <w:rPr>
          <w:rFonts w:ascii="仿宋_GB2312" w:eastAsia="仿宋_GB2312" w:hAnsi="仿宋" w:hint="eastAsia"/>
          <w:sz w:val="32"/>
          <w:szCs w:val="32"/>
        </w:rPr>
        <w:t>，每增加</w:t>
      </w:r>
      <w:r w:rsidRPr="004F33B8">
        <w:rPr>
          <w:rFonts w:ascii="仿宋_GB2312" w:eastAsia="仿宋_GB2312" w:hAnsi="仿宋"/>
          <w:sz w:val="32"/>
          <w:szCs w:val="32"/>
        </w:rPr>
        <w:t>1%</w:t>
      </w:r>
      <w:r w:rsidRPr="004F33B8">
        <w:rPr>
          <w:rFonts w:ascii="仿宋_GB2312" w:eastAsia="仿宋_GB2312" w:hAnsi="仿宋" w:hint="eastAsia"/>
          <w:sz w:val="32"/>
          <w:szCs w:val="32"/>
        </w:rPr>
        <w:t>（含）扣减</w:t>
      </w:r>
      <w:r w:rsidRPr="004F33B8">
        <w:rPr>
          <w:rFonts w:ascii="仿宋_GB2312" w:eastAsia="仿宋_GB2312" w:hAnsi="仿宋"/>
          <w:sz w:val="32"/>
          <w:szCs w:val="32"/>
        </w:rPr>
        <w:t>1</w:t>
      </w:r>
      <w:r>
        <w:rPr>
          <w:rFonts w:ascii="仿宋_GB2312" w:eastAsia="仿宋_GB2312" w:hAnsi="仿宋" w:hint="eastAsia"/>
          <w:sz w:val="32"/>
          <w:szCs w:val="32"/>
        </w:rPr>
        <w:t>分</w:t>
      </w:r>
      <w:r w:rsidRPr="004F33B8">
        <w:rPr>
          <w:rFonts w:ascii="仿宋_GB2312" w:eastAsia="仿宋_GB2312" w:hAnsi="仿宋" w:hint="eastAsia"/>
          <w:sz w:val="32"/>
          <w:szCs w:val="32"/>
        </w:rPr>
        <w:t>。</w:t>
      </w:r>
      <w:r>
        <w:rPr>
          <w:rFonts w:ascii="仿宋_GB2312" w:eastAsia="仿宋_GB2312" w:hAnsi="仿宋"/>
          <w:sz w:val="32"/>
          <w:szCs w:val="32"/>
        </w:rPr>
        <w:t>9</w:t>
      </w:r>
      <w:r>
        <w:rPr>
          <w:rFonts w:ascii="仿宋_GB2312" w:eastAsia="仿宋_GB2312" w:hAnsi="仿宋" w:hint="eastAsia"/>
          <w:sz w:val="32"/>
          <w:szCs w:val="32"/>
        </w:rPr>
        <w:t>、在职人员</w:t>
      </w:r>
      <w:proofErr w:type="gramStart"/>
      <w:r>
        <w:rPr>
          <w:rFonts w:ascii="仿宋_GB2312" w:eastAsia="仿宋_GB2312" w:hAnsi="仿宋" w:hint="eastAsia"/>
          <w:sz w:val="32"/>
          <w:szCs w:val="32"/>
        </w:rPr>
        <w:t>控制率扣</w:t>
      </w:r>
      <w:r>
        <w:rPr>
          <w:rFonts w:ascii="仿宋_GB2312" w:eastAsia="仿宋_GB2312" w:hAnsi="仿宋"/>
          <w:sz w:val="32"/>
          <w:szCs w:val="32"/>
        </w:rPr>
        <w:t>1</w:t>
      </w:r>
      <w:r>
        <w:rPr>
          <w:rFonts w:ascii="仿宋_GB2312" w:eastAsia="仿宋_GB2312" w:hAnsi="仿宋" w:hint="eastAsia"/>
          <w:sz w:val="32"/>
          <w:szCs w:val="32"/>
        </w:rPr>
        <w:t>分</w:t>
      </w:r>
      <w:proofErr w:type="gramEnd"/>
      <w:r>
        <w:rPr>
          <w:rFonts w:ascii="仿宋_GB2312" w:eastAsia="仿宋_GB2312" w:hAnsi="仿宋" w:hint="eastAsia"/>
          <w:sz w:val="32"/>
          <w:szCs w:val="32"/>
        </w:rPr>
        <w:t>，原因为实际在岗人员中包括选调生和军转干人员，和编制有出入。</w:t>
      </w:r>
      <w:r>
        <w:rPr>
          <w:rFonts w:ascii="仿宋_GB2312" w:eastAsia="仿宋_GB2312" w:hAnsi="仿宋"/>
          <w:sz w:val="32"/>
          <w:szCs w:val="32"/>
        </w:rPr>
        <w:t>10</w:t>
      </w:r>
      <w:r>
        <w:rPr>
          <w:rFonts w:ascii="仿宋_GB2312" w:eastAsia="仿宋_GB2312" w:hAnsi="仿宋" w:hint="eastAsia"/>
          <w:sz w:val="32"/>
          <w:szCs w:val="32"/>
        </w:rPr>
        <w:t>、</w:t>
      </w:r>
      <w:r w:rsidRPr="003B0953">
        <w:rPr>
          <w:rFonts w:ascii="仿宋_GB2312" w:eastAsia="仿宋_GB2312" w:hAnsi="仿宋" w:hint="eastAsia"/>
          <w:sz w:val="32"/>
          <w:szCs w:val="32"/>
        </w:rPr>
        <w:t>一般公共预算财政拨</w:t>
      </w:r>
      <w:r w:rsidRPr="003B0953">
        <w:rPr>
          <w:rFonts w:ascii="仿宋_GB2312" w:eastAsia="仿宋_GB2312" w:hAnsi="仿宋" w:hint="eastAsia"/>
          <w:sz w:val="32"/>
          <w:szCs w:val="32"/>
        </w:rPr>
        <w:lastRenderedPageBreak/>
        <w:t>款（补助）人员</w:t>
      </w:r>
      <w:proofErr w:type="gramStart"/>
      <w:r w:rsidRPr="003B0953">
        <w:rPr>
          <w:rFonts w:ascii="仿宋_GB2312" w:eastAsia="仿宋_GB2312" w:hAnsi="仿宋" w:hint="eastAsia"/>
          <w:sz w:val="32"/>
          <w:szCs w:val="32"/>
        </w:rPr>
        <w:t>增减率</w:t>
      </w:r>
      <w:r>
        <w:rPr>
          <w:rFonts w:ascii="仿宋_GB2312" w:eastAsia="仿宋_GB2312" w:hAnsi="仿宋" w:hint="eastAsia"/>
          <w:sz w:val="32"/>
          <w:szCs w:val="32"/>
        </w:rPr>
        <w:t>扣</w:t>
      </w:r>
      <w:r>
        <w:rPr>
          <w:rFonts w:ascii="仿宋_GB2312" w:eastAsia="仿宋_GB2312" w:hAnsi="仿宋"/>
          <w:sz w:val="32"/>
          <w:szCs w:val="32"/>
        </w:rPr>
        <w:t>1</w:t>
      </w:r>
      <w:r>
        <w:rPr>
          <w:rFonts w:ascii="仿宋_GB2312" w:eastAsia="仿宋_GB2312" w:hAnsi="仿宋" w:hint="eastAsia"/>
          <w:sz w:val="32"/>
          <w:szCs w:val="32"/>
        </w:rPr>
        <w:t>分</w:t>
      </w:r>
      <w:proofErr w:type="gramEnd"/>
      <w:r>
        <w:rPr>
          <w:rFonts w:ascii="仿宋_GB2312" w:eastAsia="仿宋_GB2312" w:hAnsi="仿宋" w:hint="eastAsia"/>
          <w:sz w:val="32"/>
          <w:szCs w:val="32"/>
        </w:rPr>
        <w:t>，原因为本年人数和去年比有所增加。</w:t>
      </w:r>
    </w:p>
    <w:p w:rsidR="00007754" w:rsidRPr="003134DC" w:rsidRDefault="00007754" w:rsidP="00B95CED">
      <w:pPr>
        <w:ind w:firstLineChars="200" w:firstLine="643"/>
        <w:rPr>
          <w:rFonts w:ascii="仿宋_GB2312" w:eastAsia="仿宋_GB2312" w:hAnsi="宋体" w:cs="黑体"/>
          <w:b/>
          <w:sz w:val="32"/>
          <w:szCs w:val="32"/>
        </w:rPr>
      </w:pPr>
      <w:r w:rsidRPr="003134DC">
        <w:rPr>
          <w:rFonts w:ascii="仿宋_GB2312" w:eastAsia="仿宋_GB2312" w:hAnsi="宋体" w:cs="黑体" w:hint="eastAsia"/>
          <w:b/>
          <w:sz w:val="32"/>
          <w:szCs w:val="32"/>
        </w:rPr>
        <w:t>七、其他重要事项的情况说明</w:t>
      </w:r>
      <w:r w:rsidR="004C2424">
        <w:rPr>
          <w:rFonts w:ascii="仿宋_GB2312" w:eastAsia="仿宋_GB2312" w:hAnsi="宋体" w:cs="黑体" w:hint="eastAsia"/>
          <w:b/>
          <w:sz w:val="32"/>
          <w:szCs w:val="32"/>
        </w:rPr>
        <w:t>。</w:t>
      </w:r>
    </w:p>
    <w:p w:rsidR="00007754" w:rsidRPr="003134DC" w:rsidRDefault="00007754" w:rsidP="00B95CED">
      <w:pPr>
        <w:ind w:firstLineChars="200" w:firstLine="640"/>
        <w:rPr>
          <w:rFonts w:ascii="仿宋_GB2312" w:eastAsia="仿宋_GB2312"/>
          <w:sz w:val="32"/>
          <w:szCs w:val="32"/>
        </w:rPr>
      </w:pPr>
      <w:r w:rsidRPr="003134DC">
        <w:rPr>
          <w:rFonts w:ascii="仿宋_GB2312" w:eastAsia="仿宋_GB2312"/>
          <w:sz w:val="32"/>
          <w:szCs w:val="32"/>
        </w:rPr>
        <w:t>1</w:t>
      </w:r>
      <w:r w:rsidRPr="003134DC">
        <w:rPr>
          <w:rFonts w:ascii="仿宋_GB2312" w:eastAsia="仿宋_GB2312" w:hint="eastAsia"/>
          <w:sz w:val="32"/>
          <w:szCs w:val="32"/>
        </w:rPr>
        <w:t>、我镇无政府性基金安排的各类资金，《部门政府性基金预算财政拨款收支决算表》为空。</w:t>
      </w:r>
    </w:p>
    <w:p w:rsidR="00007754" w:rsidRPr="003134DC" w:rsidRDefault="00007754" w:rsidP="00B95CED">
      <w:pPr>
        <w:spacing w:line="600" w:lineRule="exact"/>
        <w:ind w:firstLineChars="200" w:firstLine="640"/>
        <w:rPr>
          <w:rFonts w:ascii="仿宋_GB2312" w:eastAsia="仿宋_GB2312"/>
          <w:sz w:val="32"/>
          <w:szCs w:val="32"/>
        </w:rPr>
      </w:pPr>
      <w:r w:rsidRPr="003134DC">
        <w:rPr>
          <w:rFonts w:ascii="仿宋_GB2312" w:eastAsia="仿宋_GB2312"/>
          <w:sz w:val="32"/>
          <w:szCs w:val="32"/>
        </w:rPr>
        <w:t>2</w:t>
      </w:r>
      <w:r w:rsidRPr="003134DC">
        <w:rPr>
          <w:rFonts w:ascii="仿宋_GB2312" w:eastAsia="仿宋_GB2312" w:hint="eastAsia"/>
          <w:sz w:val="32"/>
          <w:szCs w:val="32"/>
        </w:rPr>
        <w:t>、我镇无国有资本经营预、决算，《部门国有资本经营预算财政拨款支出决算表》为空。</w:t>
      </w:r>
    </w:p>
    <w:p w:rsidR="002803F8" w:rsidRDefault="002803F8" w:rsidP="00B95CED">
      <w:pPr>
        <w:spacing w:line="220" w:lineRule="atLeast"/>
        <w:ind w:firstLineChars="200" w:firstLine="643"/>
        <w:rPr>
          <w:rFonts w:ascii="仿宋_GB2312" w:eastAsia="仿宋_GB2312"/>
          <w:b/>
          <w:sz w:val="32"/>
          <w:szCs w:val="32"/>
        </w:rPr>
      </w:pPr>
    </w:p>
    <w:p w:rsidR="00007754" w:rsidRPr="003134DC" w:rsidRDefault="00007754" w:rsidP="002803F8">
      <w:pPr>
        <w:spacing w:line="220" w:lineRule="atLeast"/>
        <w:ind w:firstLineChars="200" w:firstLine="643"/>
        <w:jc w:val="center"/>
        <w:rPr>
          <w:rFonts w:ascii="仿宋_GB2312" w:eastAsia="仿宋_GB2312"/>
          <w:b/>
          <w:sz w:val="32"/>
          <w:szCs w:val="32"/>
        </w:rPr>
      </w:pPr>
      <w:r w:rsidRPr="003134DC">
        <w:rPr>
          <w:rFonts w:ascii="仿宋_GB2312" w:eastAsia="仿宋_GB2312" w:hint="eastAsia"/>
          <w:b/>
          <w:sz w:val="32"/>
          <w:szCs w:val="32"/>
        </w:rPr>
        <w:t>第四部分</w:t>
      </w:r>
      <w:r w:rsidRPr="003134DC">
        <w:rPr>
          <w:rFonts w:ascii="仿宋_GB2312" w:eastAsia="仿宋_GB2312"/>
          <w:b/>
          <w:sz w:val="32"/>
          <w:szCs w:val="32"/>
        </w:rPr>
        <w:t xml:space="preserve">  </w:t>
      </w:r>
      <w:r w:rsidRPr="003134DC">
        <w:rPr>
          <w:rFonts w:ascii="仿宋_GB2312" w:eastAsia="仿宋_GB2312" w:hint="eastAsia"/>
          <w:b/>
          <w:sz w:val="32"/>
          <w:szCs w:val="32"/>
        </w:rPr>
        <w:t>名词解释</w:t>
      </w:r>
    </w:p>
    <w:p w:rsidR="00007754" w:rsidRPr="003134DC" w:rsidRDefault="00007754" w:rsidP="00B95CED">
      <w:pPr>
        <w:ind w:firstLineChars="200" w:firstLine="643"/>
        <w:rPr>
          <w:rFonts w:ascii="仿宋_GB2312" w:eastAsia="仿宋_GB2312" w:hAnsi="仿宋" w:cs="Tahoma"/>
          <w:b/>
          <w:sz w:val="32"/>
          <w:szCs w:val="32"/>
        </w:rPr>
      </w:pPr>
      <w:r w:rsidRPr="003134DC">
        <w:rPr>
          <w:rFonts w:ascii="仿宋_GB2312" w:eastAsia="仿宋_GB2312" w:hAnsi="仿宋" w:cs="Tahoma" w:hint="eastAsia"/>
          <w:b/>
          <w:sz w:val="32"/>
          <w:szCs w:val="32"/>
        </w:rPr>
        <w:t>一、一般公共预算财政拨款</w:t>
      </w:r>
      <w:r w:rsidR="004C2424">
        <w:rPr>
          <w:rFonts w:ascii="仿宋_GB2312" w:eastAsia="仿宋_GB2312" w:hAnsi="仿宋" w:cs="Tahoma" w:hint="eastAsia"/>
          <w:b/>
          <w:sz w:val="32"/>
          <w:szCs w:val="32"/>
        </w:rPr>
        <w:t>。</w:t>
      </w:r>
    </w:p>
    <w:p w:rsidR="00007754" w:rsidRPr="003134DC" w:rsidRDefault="00007754" w:rsidP="00B95CED">
      <w:pPr>
        <w:ind w:firstLineChars="200" w:firstLine="640"/>
        <w:rPr>
          <w:rFonts w:ascii="仿宋_GB2312" w:eastAsia="仿宋_GB2312" w:hAnsi="仿宋" w:cs="Tahoma"/>
          <w:sz w:val="32"/>
          <w:szCs w:val="32"/>
        </w:rPr>
      </w:pPr>
      <w:r w:rsidRPr="003134DC">
        <w:rPr>
          <w:rFonts w:ascii="仿宋_GB2312" w:eastAsia="仿宋_GB2312" w:hAnsi="仿宋" w:cs="Tahoma" w:hint="eastAsia"/>
          <w:sz w:val="32"/>
          <w:szCs w:val="32"/>
        </w:rPr>
        <w:t>一般公共预算财政拨款是对以税收为主体的财政收入，安排用于保障和改善民生、推动经济社会发展、维护国家安全、维持国家机构正常运转等方面的收入和支出。</w:t>
      </w:r>
    </w:p>
    <w:p w:rsidR="00007754" w:rsidRPr="003134DC" w:rsidRDefault="00007754" w:rsidP="00B95CED">
      <w:pPr>
        <w:ind w:firstLineChars="200" w:firstLine="643"/>
        <w:rPr>
          <w:rFonts w:ascii="仿宋_GB2312" w:eastAsia="仿宋_GB2312" w:hAnsi="仿宋" w:cs="Tahoma"/>
          <w:b/>
          <w:sz w:val="32"/>
          <w:szCs w:val="32"/>
        </w:rPr>
      </w:pPr>
      <w:r w:rsidRPr="003134DC">
        <w:rPr>
          <w:rFonts w:ascii="仿宋_GB2312" w:eastAsia="仿宋_GB2312" w:hAnsi="仿宋" w:cs="Tahoma" w:hint="eastAsia"/>
          <w:b/>
          <w:sz w:val="32"/>
          <w:szCs w:val="32"/>
        </w:rPr>
        <w:t>二、基本支出和项目支出</w:t>
      </w:r>
      <w:r w:rsidR="004C2424">
        <w:rPr>
          <w:rFonts w:ascii="仿宋_GB2312" w:eastAsia="仿宋_GB2312" w:hAnsi="仿宋" w:cs="Tahoma" w:hint="eastAsia"/>
          <w:b/>
          <w:sz w:val="32"/>
          <w:szCs w:val="32"/>
        </w:rPr>
        <w:t>。</w:t>
      </w:r>
    </w:p>
    <w:p w:rsidR="00007754" w:rsidRPr="003134DC" w:rsidRDefault="00007754" w:rsidP="00B95CED">
      <w:pPr>
        <w:ind w:firstLineChars="200" w:firstLine="640"/>
        <w:rPr>
          <w:rFonts w:ascii="仿宋_GB2312" w:eastAsia="仿宋_GB2312" w:hAnsi="仿宋" w:cs="Tahoma"/>
          <w:sz w:val="32"/>
          <w:szCs w:val="32"/>
        </w:rPr>
      </w:pPr>
      <w:r w:rsidRPr="003134DC">
        <w:rPr>
          <w:rFonts w:ascii="仿宋_GB2312" w:eastAsia="仿宋_GB2312" w:hAnsi="仿宋" w:cs="Tahoma" w:hint="eastAsia"/>
          <w:sz w:val="32"/>
          <w:szCs w:val="32"/>
        </w:rPr>
        <w:t>基本支出和项目支出是部门支出预算的组成部分。其中，基本支出是行政事业单位为保障其机构正常运转、完成日常工作任务而形成的支出，包括人员经费和日常公用经费两部分；项目支出是行政事业单位为完成其特定的工作任务或事业发展目标而专门设立的支出。</w:t>
      </w:r>
    </w:p>
    <w:p w:rsidR="00007754" w:rsidRPr="003134DC" w:rsidRDefault="00007754" w:rsidP="00B95CED">
      <w:pPr>
        <w:ind w:firstLineChars="200" w:firstLine="643"/>
        <w:rPr>
          <w:rFonts w:ascii="仿宋_GB2312" w:eastAsia="仿宋_GB2312" w:hAnsi="仿宋" w:cs="Tahoma"/>
          <w:b/>
          <w:sz w:val="32"/>
          <w:szCs w:val="32"/>
        </w:rPr>
      </w:pPr>
      <w:r w:rsidRPr="003134DC">
        <w:rPr>
          <w:rFonts w:ascii="仿宋_GB2312" w:eastAsia="仿宋_GB2312" w:hAnsi="仿宋" w:cs="Tahoma" w:hint="eastAsia"/>
          <w:b/>
          <w:sz w:val="32"/>
          <w:szCs w:val="32"/>
        </w:rPr>
        <w:t>三、“三公”经费及其支出口径</w:t>
      </w:r>
      <w:r w:rsidR="004C2424">
        <w:rPr>
          <w:rFonts w:ascii="仿宋_GB2312" w:eastAsia="仿宋_GB2312" w:hAnsi="仿宋" w:cs="Tahoma" w:hint="eastAsia"/>
          <w:b/>
          <w:sz w:val="32"/>
          <w:szCs w:val="32"/>
        </w:rPr>
        <w:t>。</w:t>
      </w:r>
    </w:p>
    <w:p w:rsidR="00007754" w:rsidRPr="003134DC" w:rsidRDefault="00007754" w:rsidP="00B95CED">
      <w:pPr>
        <w:ind w:firstLineChars="200" w:firstLine="640"/>
        <w:rPr>
          <w:rFonts w:ascii="仿宋_GB2312" w:eastAsia="仿宋_GB2312" w:hAnsi="仿宋" w:cs="Tahoma"/>
          <w:sz w:val="32"/>
          <w:szCs w:val="32"/>
        </w:rPr>
      </w:pPr>
      <w:r w:rsidRPr="003134DC">
        <w:rPr>
          <w:rFonts w:ascii="仿宋_GB2312" w:eastAsia="仿宋_GB2312" w:hAnsi="仿宋" w:cs="Tahoma" w:hint="eastAsia"/>
          <w:sz w:val="32"/>
          <w:szCs w:val="32"/>
        </w:rPr>
        <w:t>因公出国（境）费是指单位公务出国（境）的国际旅费、国外城市间交通费、住宿费、伙食费、培训费、公杂费等支出。</w:t>
      </w:r>
    </w:p>
    <w:p w:rsidR="00007754" w:rsidRPr="003134DC" w:rsidRDefault="00007754" w:rsidP="00B95CED">
      <w:pPr>
        <w:ind w:firstLineChars="200" w:firstLine="640"/>
        <w:rPr>
          <w:rFonts w:ascii="仿宋_GB2312" w:eastAsia="仿宋_GB2312" w:hAnsi="仿宋" w:cs="Tahoma"/>
          <w:sz w:val="32"/>
          <w:szCs w:val="32"/>
        </w:rPr>
      </w:pPr>
      <w:r w:rsidRPr="003134DC">
        <w:rPr>
          <w:rFonts w:ascii="仿宋_GB2312" w:eastAsia="仿宋_GB2312" w:hAnsi="仿宋" w:cs="Tahoma" w:hint="eastAsia"/>
          <w:sz w:val="32"/>
          <w:szCs w:val="32"/>
        </w:rPr>
        <w:t>公务用车运行维护费是指单位公务用车租用费、燃料费、维修费、过桥过路费、保险费、出租车费用等。</w:t>
      </w:r>
    </w:p>
    <w:p w:rsidR="00007754" w:rsidRPr="003134DC" w:rsidRDefault="00007754" w:rsidP="00B95CED">
      <w:pPr>
        <w:ind w:firstLineChars="200" w:firstLine="640"/>
        <w:rPr>
          <w:rFonts w:ascii="仿宋_GB2312" w:eastAsia="仿宋_GB2312" w:hAnsi="仿宋" w:cs="Tahoma"/>
          <w:sz w:val="32"/>
          <w:szCs w:val="32"/>
        </w:rPr>
      </w:pPr>
      <w:r w:rsidRPr="003134DC">
        <w:rPr>
          <w:rFonts w:ascii="仿宋_GB2312" w:eastAsia="仿宋_GB2312" w:hAnsi="仿宋" w:cs="Tahoma" w:hint="eastAsia"/>
          <w:sz w:val="32"/>
          <w:szCs w:val="32"/>
        </w:rPr>
        <w:lastRenderedPageBreak/>
        <w:t>公务接待费是指单位按规定开支的各类公务接待（含外宾接待）费用。</w:t>
      </w:r>
    </w:p>
    <w:p w:rsidR="00007754" w:rsidRPr="003134DC" w:rsidRDefault="00007754" w:rsidP="00B95CED">
      <w:pPr>
        <w:ind w:firstLineChars="200" w:firstLine="640"/>
        <w:rPr>
          <w:rFonts w:ascii="仿宋_GB2312" w:eastAsia="仿宋_GB2312" w:hAnsi="仿宋" w:cs="Tahoma"/>
          <w:sz w:val="32"/>
          <w:szCs w:val="32"/>
        </w:rPr>
      </w:pPr>
      <w:r w:rsidRPr="003134DC">
        <w:rPr>
          <w:rFonts w:ascii="仿宋_GB2312" w:eastAsia="仿宋_GB2312" w:hAnsi="仿宋" w:cs="Tahoma" w:hint="eastAsia"/>
          <w:sz w:val="32"/>
          <w:szCs w:val="32"/>
        </w:rPr>
        <w:t>本次公开的“三公”经费支出口径均为一般公共预算财政拨款安排的资金。</w:t>
      </w:r>
    </w:p>
    <w:p w:rsidR="00007754" w:rsidRPr="003134DC" w:rsidRDefault="00007754" w:rsidP="00B95CED">
      <w:pPr>
        <w:ind w:firstLineChars="200" w:firstLine="643"/>
        <w:rPr>
          <w:rFonts w:ascii="仿宋_GB2312" w:eastAsia="仿宋_GB2312" w:hAnsi="仿宋" w:cs="Tahoma"/>
          <w:b/>
          <w:sz w:val="32"/>
          <w:szCs w:val="32"/>
        </w:rPr>
      </w:pPr>
      <w:r w:rsidRPr="003134DC">
        <w:rPr>
          <w:rFonts w:ascii="仿宋_GB2312" w:eastAsia="仿宋_GB2312" w:hAnsi="仿宋" w:cs="Tahoma" w:hint="eastAsia"/>
          <w:b/>
          <w:sz w:val="32"/>
          <w:szCs w:val="32"/>
        </w:rPr>
        <w:t>四、机关运行经费及其支出口径</w:t>
      </w:r>
      <w:r w:rsidR="004C2424">
        <w:rPr>
          <w:rFonts w:ascii="仿宋_GB2312" w:eastAsia="仿宋_GB2312" w:hAnsi="仿宋" w:cs="Tahoma" w:hint="eastAsia"/>
          <w:b/>
          <w:sz w:val="32"/>
          <w:szCs w:val="32"/>
        </w:rPr>
        <w:t>。</w:t>
      </w:r>
    </w:p>
    <w:p w:rsidR="00007754" w:rsidRDefault="00007754" w:rsidP="004853AE">
      <w:pPr>
        <w:spacing w:line="580" w:lineRule="atLeast"/>
        <w:ind w:firstLine="640"/>
        <w:rPr>
          <w:rFonts w:ascii="仿宋_GB2312" w:eastAsia="仿宋_GB2312" w:hAnsi="宋体" w:cs="宋体"/>
          <w:sz w:val="32"/>
          <w:szCs w:val="32"/>
        </w:rPr>
      </w:pPr>
      <w:r w:rsidRPr="003134DC">
        <w:rPr>
          <w:rFonts w:ascii="仿宋_GB2312" w:eastAsia="仿宋_GB2312" w:hAnsi="宋体" w:cs="宋体" w:hint="eastAsia"/>
          <w:sz w:val="32"/>
          <w:szCs w:val="32"/>
        </w:rPr>
        <w:t>机关运行经费，是指各部门的公用经费，包括办公及印刷费、邮电费、差旅费、会议费、福利费、日常维修费、专用材料及一般设备购置费、办公用房水电费、办公用房取暖费、办公用房物业管理费、公务用车运行维护费及其他费用。</w:t>
      </w:r>
    </w:p>
    <w:p w:rsidR="00007754" w:rsidRDefault="00007754" w:rsidP="004853AE">
      <w:pPr>
        <w:spacing w:line="580" w:lineRule="atLeast"/>
        <w:ind w:firstLine="640"/>
        <w:rPr>
          <w:rFonts w:ascii="仿宋_GB2312" w:eastAsia="仿宋_GB2312" w:hAnsi="宋体" w:cs="宋体"/>
          <w:sz w:val="32"/>
          <w:szCs w:val="32"/>
        </w:rPr>
      </w:pPr>
    </w:p>
    <w:p w:rsidR="00007754" w:rsidRDefault="00007754" w:rsidP="004853AE">
      <w:pPr>
        <w:spacing w:line="580" w:lineRule="atLeast"/>
        <w:ind w:firstLine="640"/>
        <w:rPr>
          <w:rFonts w:ascii="仿宋_GB2312" w:eastAsia="仿宋_GB2312" w:hAnsi="宋体" w:cs="宋体"/>
          <w:sz w:val="32"/>
          <w:szCs w:val="32"/>
        </w:rPr>
      </w:pPr>
    </w:p>
    <w:p w:rsidR="00007754" w:rsidRDefault="00007754" w:rsidP="004853AE">
      <w:pPr>
        <w:spacing w:line="580" w:lineRule="atLeast"/>
        <w:ind w:firstLine="640"/>
        <w:rPr>
          <w:rFonts w:ascii="仿宋_GB2312" w:eastAsia="仿宋_GB2312" w:hAnsi="宋体" w:cs="宋体"/>
          <w:sz w:val="32"/>
          <w:szCs w:val="32"/>
        </w:rPr>
      </w:pPr>
    </w:p>
    <w:p w:rsidR="00007754" w:rsidRPr="003134DC" w:rsidRDefault="00007754" w:rsidP="004853AE">
      <w:pPr>
        <w:spacing w:line="580" w:lineRule="atLeast"/>
        <w:ind w:firstLine="640"/>
        <w:rPr>
          <w:rFonts w:ascii="仿宋_GB2312" w:eastAsia="仿宋_GB2312" w:hAnsi="宋体" w:cs="宋体"/>
          <w:sz w:val="32"/>
          <w:szCs w:val="32"/>
        </w:rPr>
      </w:pPr>
    </w:p>
    <w:sectPr w:rsidR="00007754" w:rsidRPr="003134DC" w:rsidSect="007D4FA2">
      <w:headerReference w:type="even" r:id="rId8"/>
      <w:headerReference w:type="default" r:id="rId9"/>
      <w:footerReference w:type="even" r:id="rId10"/>
      <w:footerReference w:type="default" r:id="rId11"/>
      <w:headerReference w:type="first" r:id="rId12"/>
      <w:footerReference w:type="first" r:id="rId13"/>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E9C" w:rsidRDefault="00083E9C" w:rsidP="007D4FA2">
      <w:pPr>
        <w:spacing w:after="0"/>
      </w:pPr>
      <w:r>
        <w:separator/>
      </w:r>
    </w:p>
  </w:endnote>
  <w:endnote w:type="continuationSeparator" w:id="0">
    <w:p w:rsidR="00083E9C" w:rsidRDefault="00083E9C" w:rsidP="007D4F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754" w:rsidRDefault="000077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754" w:rsidRDefault="000077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754" w:rsidRDefault="000077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E9C" w:rsidRDefault="00083E9C" w:rsidP="007D4FA2">
      <w:pPr>
        <w:spacing w:after="0"/>
      </w:pPr>
      <w:r>
        <w:separator/>
      </w:r>
    </w:p>
  </w:footnote>
  <w:footnote w:type="continuationSeparator" w:id="0">
    <w:p w:rsidR="00083E9C" w:rsidRDefault="00083E9C" w:rsidP="007D4F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754" w:rsidRDefault="000077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754" w:rsidRDefault="00007754" w:rsidP="00C04F86">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754" w:rsidRDefault="0000775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0E27EE"/>
    <w:multiLevelType w:val="hybridMultilevel"/>
    <w:tmpl w:val="29C6E19E"/>
    <w:lvl w:ilvl="0" w:tplc="CE0C6132">
      <w:start w:val="1"/>
      <w:numFmt w:val="japaneseCounting"/>
      <w:lvlText w:val="%1、"/>
      <w:lvlJc w:val="left"/>
      <w:pPr>
        <w:ind w:left="1395" w:hanging="720"/>
      </w:pPr>
      <w:rPr>
        <w:rFonts w:cs="Times New Roman" w:hint="default"/>
      </w:rPr>
    </w:lvl>
    <w:lvl w:ilvl="1" w:tplc="04090019" w:tentative="1">
      <w:start w:val="1"/>
      <w:numFmt w:val="lowerLetter"/>
      <w:lvlText w:val="%2)"/>
      <w:lvlJc w:val="left"/>
      <w:pPr>
        <w:ind w:left="1515" w:hanging="420"/>
      </w:pPr>
      <w:rPr>
        <w:rFonts w:cs="Times New Roman"/>
      </w:rPr>
    </w:lvl>
    <w:lvl w:ilvl="2" w:tplc="0409001B" w:tentative="1">
      <w:start w:val="1"/>
      <w:numFmt w:val="lowerRoman"/>
      <w:lvlText w:val="%3."/>
      <w:lvlJc w:val="right"/>
      <w:pPr>
        <w:ind w:left="1935" w:hanging="420"/>
      </w:pPr>
      <w:rPr>
        <w:rFonts w:cs="Times New Roman"/>
      </w:rPr>
    </w:lvl>
    <w:lvl w:ilvl="3" w:tplc="0409000F" w:tentative="1">
      <w:start w:val="1"/>
      <w:numFmt w:val="decimal"/>
      <w:lvlText w:val="%4."/>
      <w:lvlJc w:val="left"/>
      <w:pPr>
        <w:ind w:left="2355" w:hanging="420"/>
      </w:pPr>
      <w:rPr>
        <w:rFonts w:cs="Times New Roman"/>
      </w:rPr>
    </w:lvl>
    <w:lvl w:ilvl="4" w:tplc="04090019" w:tentative="1">
      <w:start w:val="1"/>
      <w:numFmt w:val="lowerLetter"/>
      <w:lvlText w:val="%5)"/>
      <w:lvlJc w:val="left"/>
      <w:pPr>
        <w:ind w:left="2775" w:hanging="420"/>
      </w:pPr>
      <w:rPr>
        <w:rFonts w:cs="Times New Roman"/>
      </w:rPr>
    </w:lvl>
    <w:lvl w:ilvl="5" w:tplc="0409001B" w:tentative="1">
      <w:start w:val="1"/>
      <w:numFmt w:val="lowerRoman"/>
      <w:lvlText w:val="%6."/>
      <w:lvlJc w:val="right"/>
      <w:pPr>
        <w:ind w:left="3195" w:hanging="420"/>
      </w:pPr>
      <w:rPr>
        <w:rFonts w:cs="Times New Roman"/>
      </w:rPr>
    </w:lvl>
    <w:lvl w:ilvl="6" w:tplc="0409000F" w:tentative="1">
      <w:start w:val="1"/>
      <w:numFmt w:val="decimal"/>
      <w:lvlText w:val="%7."/>
      <w:lvlJc w:val="left"/>
      <w:pPr>
        <w:ind w:left="3615" w:hanging="420"/>
      </w:pPr>
      <w:rPr>
        <w:rFonts w:cs="Times New Roman"/>
      </w:rPr>
    </w:lvl>
    <w:lvl w:ilvl="7" w:tplc="04090019" w:tentative="1">
      <w:start w:val="1"/>
      <w:numFmt w:val="lowerLetter"/>
      <w:lvlText w:val="%8)"/>
      <w:lvlJc w:val="left"/>
      <w:pPr>
        <w:ind w:left="4035" w:hanging="420"/>
      </w:pPr>
      <w:rPr>
        <w:rFonts w:cs="Times New Roman"/>
      </w:rPr>
    </w:lvl>
    <w:lvl w:ilvl="8" w:tplc="0409001B" w:tentative="1">
      <w:start w:val="1"/>
      <w:numFmt w:val="lowerRoman"/>
      <w:lvlText w:val="%9."/>
      <w:lvlJc w:val="right"/>
      <w:pPr>
        <w:ind w:left="445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bordersDoNotSurroundHeader/>
  <w:bordersDoNotSurroundFooter/>
  <w:proofState w:spelling="clean" w:grammar="clean"/>
  <w:doNotTrackMoves/>
  <w:defaultTabStop w:val="720"/>
  <w:drawingGridHorizontalSpacing w:val="110"/>
  <w:displayHorizontalDrawingGridEvery w:val="2"/>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1D50"/>
    <w:rsid w:val="00007754"/>
    <w:rsid w:val="00014C18"/>
    <w:rsid w:val="00022136"/>
    <w:rsid w:val="00050BB7"/>
    <w:rsid w:val="000758A7"/>
    <w:rsid w:val="00083E9C"/>
    <w:rsid w:val="00087E11"/>
    <w:rsid w:val="00090E9A"/>
    <w:rsid w:val="000F7516"/>
    <w:rsid w:val="001442B2"/>
    <w:rsid w:val="001523C5"/>
    <w:rsid w:val="001B6A39"/>
    <w:rsid w:val="001D65A4"/>
    <w:rsid w:val="001D7E0E"/>
    <w:rsid w:val="002627E3"/>
    <w:rsid w:val="002803F8"/>
    <w:rsid w:val="00291E90"/>
    <w:rsid w:val="002F6521"/>
    <w:rsid w:val="003134DC"/>
    <w:rsid w:val="00323B43"/>
    <w:rsid w:val="00385D33"/>
    <w:rsid w:val="00385D65"/>
    <w:rsid w:val="00390174"/>
    <w:rsid w:val="003B0953"/>
    <w:rsid w:val="003C04E9"/>
    <w:rsid w:val="003D37D8"/>
    <w:rsid w:val="003D602C"/>
    <w:rsid w:val="003F0697"/>
    <w:rsid w:val="00426133"/>
    <w:rsid w:val="004358AB"/>
    <w:rsid w:val="004853AE"/>
    <w:rsid w:val="004C2424"/>
    <w:rsid w:val="004C4F88"/>
    <w:rsid w:val="004E53D8"/>
    <w:rsid w:val="004F33B8"/>
    <w:rsid w:val="00577B0D"/>
    <w:rsid w:val="00671447"/>
    <w:rsid w:val="00674220"/>
    <w:rsid w:val="00682349"/>
    <w:rsid w:val="006D0AA4"/>
    <w:rsid w:val="006D0B11"/>
    <w:rsid w:val="006D1663"/>
    <w:rsid w:val="006E163C"/>
    <w:rsid w:val="00706F8E"/>
    <w:rsid w:val="007D4FA2"/>
    <w:rsid w:val="007E2D35"/>
    <w:rsid w:val="007F2A34"/>
    <w:rsid w:val="007F5DAA"/>
    <w:rsid w:val="00800B8B"/>
    <w:rsid w:val="0081012D"/>
    <w:rsid w:val="00820B83"/>
    <w:rsid w:val="0082280B"/>
    <w:rsid w:val="00887926"/>
    <w:rsid w:val="008B7726"/>
    <w:rsid w:val="008D1CD9"/>
    <w:rsid w:val="008D74D8"/>
    <w:rsid w:val="00926ABF"/>
    <w:rsid w:val="0094368B"/>
    <w:rsid w:val="00943D56"/>
    <w:rsid w:val="0096732F"/>
    <w:rsid w:val="009E50C5"/>
    <w:rsid w:val="00A2073C"/>
    <w:rsid w:val="00A3220C"/>
    <w:rsid w:val="00A3273C"/>
    <w:rsid w:val="00A74723"/>
    <w:rsid w:val="00AA4600"/>
    <w:rsid w:val="00AD4CEB"/>
    <w:rsid w:val="00AE0584"/>
    <w:rsid w:val="00B07C55"/>
    <w:rsid w:val="00B40B01"/>
    <w:rsid w:val="00B77F5A"/>
    <w:rsid w:val="00B95CED"/>
    <w:rsid w:val="00BB7E2A"/>
    <w:rsid w:val="00BC3258"/>
    <w:rsid w:val="00BD46F4"/>
    <w:rsid w:val="00C04F86"/>
    <w:rsid w:val="00C91AF3"/>
    <w:rsid w:val="00D05B0B"/>
    <w:rsid w:val="00D31D50"/>
    <w:rsid w:val="00D86346"/>
    <w:rsid w:val="00DE368A"/>
    <w:rsid w:val="00E231AC"/>
    <w:rsid w:val="00E51C6D"/>
    <w:rsid w:val="00F02984"/>
    <w:rsid w:val="00F117F9"/>
    <w:rsid w:val="00F3258E"/>
    <w:rsid w:val="00F526AC"/>
    <w:rsid w:val="00F6052C"/>
    <w:rsid w:val="00F718D3"/>
    <w:rsid w:val="00F76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F340CB"/>
  <w15:docId w15:val="{5FD544E9-F567-4C6B-A834-DF04330C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微软雅黑"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D4FA2"/>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semiHidden/>
    <w:locked/>
    <w:rsid w:val="007D4FA2"/>
    <w:rPr>
      <w:rFonts w:ascii="Tahoma" w:hAnsi="Tahoma" w:cs="Times New Roman"/>
      <w:sz w:val="18"/>
      <w:szCs w:val="18"/>
    </w:rPr>
  </w:style>
  <w:style w:type="paragraph" w:styleId="a5">
    <w:name w:val="footer"/>
    <w:basedOn w:val="a"/>
    <w:link w:val="a6"/>
    <w:uiPriority w:val="99"/>
    <w:semiHidden/>
    <w:rsid w:val="007D4FA2"/>
    <w:pPr>
      <w:tabs>
        <w:tab w:val="center" w:pos="4153"/>
        <w:tab w:val="right" w:pos="8306"/>
      </w:tabs>
    </w:pPr>
    <w:rPr>
      <w:sz w:val="18"/>
      <w:szCs w:val="18"/>
    </w:rPr>
  </w:style>
  <w:style w:type="character" w:customStyle="1" w:styleId="a6">
    <w:name w:val="页脚 字符"/>
    <w:link w:val="a5"/>
    <w:uiPriority w:val="99"/>
    <w:semiHidden/>
    <w:locked/>
    <w:rsid w:val="007D4FA2"/>
    <w:rPr>
      <w:rFonts w:ascii="Tahoma" w:hAnsi="Tahoma" w:cs="Times New Roman"/>
      <w:sz w:val="18"/>
      <w:szCs w:val="18"/>
    </w:rPr>
  </w:style>
  <w:style w:type="paragraph" w:styleId="a7">
    <w:name w:val="List Paragraph"/>
    <w:basedOn w:val="a"/>
    <w:uiPriority w:val="99"/>
    <w:qFormat/>
    <w:rsid w:val="00050BB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602279">
      <w:marLeft w:val="0"/>
      <w:marRight w:val="0"/>
      <w:marTop w:val="0"/>
      <w:marBottom w:val="0"/>
      <w:divBdr>
        <w:top w:val="none" w:sz="0" w:space="0" w:color="auto"/>
        <w:left w:val="none" w:sz="0" w:space="0" w:color="auto"/>
        <w:bottom w:val="none" w:sz="0" w:space="0" w:color="auto"/>
        <w:right w:val="none" w:sz="0" w:space="0" w:color="auto"/>
      </w:divBdr>
    </w:div>
    <w:div w:id="901602280">
      <w:marLeft w:val="0"/>
      <w:marRight w:val="0"/>
      <w:marTop w:val="0"/>
      <w:marBottom w:val="0"/>
      <w:divBdr>
        <w:top w:val="none" w:sz="0" w:space="0" w:color="auto"/>
        <w:left w:val="none" w:sz="0" w:space="0" w:color="auto"/>
        <w:bottom w:val="none" w:sz="0" w:space="0" w:color="auto"/>
        <w:right w:val="none" w:sz="0" w:space="0" w:color="auto"/>
      </w:divBdr>
    </w:div>
    <w:div w:id="901602281">
      <w:marLeft w:val="0"/>
      <w:marRight w:val="0"/>
      <w:marTop w:val="0"/>
      <w:marBottom w:val="0"/>
      <w:divBdr>
        <w:top w:val="none" w:sz="0" w:space="0" w:color="auto"/>
        <w:left w:val="none" w:sz="0" w:space="0" w:color="auto"/>
        <w:bottom w:val="none" w:sz="0" w:space="0" w:color="auto"/>
        <w:right w:val="none" w:sz="0" w:space="0" w:color="auto"/>
      </w:divBdr>
    </w:div>
    <w:div w:id="901602282">
      <w:marLeft w:val="0"/>
      <w:marRight w:val="0"/>
      <w:marTop w:val="0"/>
      <w:marBottom w:val="0"/>
      <w:divBdr>
        <w:top w:val="none" w:sz="0" w:space="0" w:color="auto"/>
        <w:left w:val="none" w:sz="0" w:space="0" w:color="auto"/>
        <w:bottom w:val="none" w:sz="0" w:space="0" w:color="auto"/>
        <w:right w:val="none" w:sz="0" w:space="0" w:color="auto"/>
      </w:divBdr>
    </w:div>
    <w:div w:id="901602283">
      <w:marLeft w:val="0"/>
      <w:marRight w:val="0"/>
      <w:marTop w:val="0"/>
      <w:marBottom w:val="0"/>
      <w:divBdr>
        <w:top w:val="none" w:sz="0" w:space="0" w:color="auto"/>
        <w:left w:val="none" w:sz="0" w:space="0" w:color="auto"/>
        <w:bottom w:val="none" w:sz="0" w:space="0" w:color="auto"/>
        <w:right w:val="none" w:sz="0" w:space="0" w:color="auto"/>
      </w:divBdr>
    </w:div>
    <w:div w:id="901602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87A816D-D117-44F5-821A-80653C43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6</Pages>
  <Words>459</Words>
  <Characters>2619</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LXR</cp:lastModifiedBy>
  <cp:revision>29</cp:revision>
  <cp:lastPrinted>2017-10-27T07:24:00Z</cp:lastPrinted>
  <dcterms:created xsi:type="dcterms:W3CDTF">2008-09-11T17:20:00Z</dcterms:created>
  <dcterms:modified xsi:type="dcterms:W3CDTF">2017-11-14T00:11:00Z</dcterms:modified>
</cp:coreProperties>
</file>