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712" w:rsidRDefault="00AD0712" w:rsidP="00AD0712">
      <w:pPr>
        <w:spacing w:line="540" w:lineRule="exact"/>
        <w:ind w:firstLineChars="200" w:firstLine="883"/>
        <w:jc w:val="center"/>
        <w:rPr>
          <w:rFonts w:ascii="宋体"/>
          <w:b/>
          <w:sz w:val="44"/>
          <w:szCs w:val="44"/>
        </w:rPr>
      </w:pPr>
      <w:r>
        <w:rPr>
          <w:rFonts w:ascii="宋体" w:hAnsi="宋体" w:hint="eastAsia"/>
          <w:b/>
          <w:sz w:val="44"/>
          <w:szCs w:val="44"/>
        </w:rPr>
        <w:t>海港区杜庄镇人民政府</w:t>
      </w:r>
    </w:p>
    <w:p w:rsidR="00AD0712" w:rsidRPr="008127E9" w:rsidRDefault="00AD0712" w:rsidP="003C4AE2">
      <w:pPr>
        <w:ind w:firstLine="883"/>
        <w:jc w:val="center"/>
        <w:rPr>
          <w:rFonts w:ascii="宋体" w:cs="方正小标宋简体"/>
          <w:b/>
          <w:sz w:val="44"/>
          <w:szCs w:val="44"/>
        </w:rPr>
      </w:pPr>
      <w:r w:rsidRPr="008127E9">
        <w:rPr>
          <w:rFonts w:ascii="宋体" w:hAnsi="宋体" w:cs="方正小标宋简体"/>
          <w:b/>
          <w:sz w:val="44"/>
          <w:szCs w:val="44"/>
        </w:rPr>
        <w:t>2016</w:t>
      </w:r>
      <w:r w:rsidRPr="008127E9">
        <w:rPr>
          <w:rFonts w:ascii="宋体" w:hAnsi="宋体" w:cs="方正小标宋简体" w:hint="eastAsia"/>
          <w:b/>
          <w:sz w:val="44"/>
          <w:szCs w:val="44"/>
        </w:rPr>
        <w:t>年度部门决算信息公开情况说明</w:t>
      </w:r>
    </w:p>
    <w:p w:rsidR="00AD0712" w:rsidRPr="008127E9" w:rsidRDefault="00AD0712" w:rsidP="003C4AE2">
      <w:pPr>
        <w:pStyle w:val="Default"/>
        <w:spacing w:line="420" w:lineRule="exact"/>
        <w:rPr>
          <w:rFonts w:ascii="宋体"/>
          <w:b/>
          <w:sz w:val="44"/>
          <w:szCs w:val="44"/>
        </w:rPr>
      </w:pPr>
    </w:p>
    <w:p w:rsidR="00AD0712" w:rsidRPr="00142690" w:rsidRDefault="00AD0712" w:rsidP="003C4AE2">
      <w:pPr>
        <w:pStyle w:val="Default"/>
        <w:spacing w:line="420" w:lineRule="exact"/>
        <w:rPr>
          <w:rFonts w:ascii="宋体"/>
          <w:b/>
          <w:sz w:val="44"/>
          <w:szCs w:val="44"/>
        </w:rPr>
      </w:pPr>
    </w:p>
    <w:p w:rsidR="00AD0712" w:rsidRPr="000B5882" w:rsidRDefault="00AD0712" w:rsidP="00C703FC">
      <w:pPr>
        <w:spacing w:line="540" w:lineRule="exact"/>
        <w:rPr>
          <w:rFonts w:ascii="仿宋_GB2312" w:eastAsia="仿宋_GB2312" w:hAnsi="宋体"/>
          <w:b/>
          <w:sz w:val="32"/>
          <w:szCs w:val="32"/>
        </w:rPr>
      </w:pPr>
      <w:r>
        <w:rPr>
          <w:rFonts w:ascii="仿宋_GB2312" w:eastAsia="仿宋_GB2312" w:hAnsi="宋体" w:hint="eastAsia"/>
          <w:b/>
          <w:sz w:val="32"/>
          <w:szCs w:val="32"/>
        </w:rPr>
        <w:t xml:space="preserve">　　　　　　</w:t>
      </w:r>
      <w:r w:rsidRPr="000B5882">
        <w:rPr>
          <w:rFonts w:ascii="仿宋_GB2312" w:eastAsia="仿宋_GB2312" w:hAnsi="宋体" w:hint="eastAsia"/>
          <w:b/>
          <w:sz w:val="32"/>
          <w:szCs w:val="32"/>
        </w:rPr>
        <w:t>第一部分</w:t>
      </w:r>
      <w:r w:rsidRPr="000B5882">
        <w:rPr>
          <w:rFonts w:ascii="仿宋_GB2312" w:eastAsia="仿宋_GB2312" w:hAnsi="宋体"/>
          <w:b/>
          <w:sz w:val="32"/>
          <w:szCs w:val="32"/>
        </w:rPr>
        <w:t xml:space="preserve">  </w:t>
      </w:r>
      <w:r>
        <w:rPr>
          <w:rFonts w:ascii="仿宋_GB2312" w:eastAsia="仿宋_GB2312" w:hAnsi="宋体" w:hint="eastAsia"/>
          <w:b/>
          <w:sz w:val="32"/>
          <w:szCs w:val="32"/>
        </w:rPr>
        <w:t>海港区杜庄镇人民政府</w:t>
      </w:r>
    </w:p>
    <w:p w:rsidR="00AD0712" w:rsidRPr="000B5882" w:rsidRDefault="00AD0712" w:rsidP="00614269">
      <w:pPr>
        <w:spacing w:line="540" w:lineRule="exact"/>
        <w:ind w:firstLineChars="200" w:firstLine="643"/>
        <w:rPr>
          <w:rFonts w:ascii="仿宋_GB2312" w:eastAsia="仿宋_GB2312" w:hAnsi="宋体"/>
          <w:b/>
          <w:sz w:val="32"/>
          <w:szCs w:val="32"/>
        </w:rPr>
      </w:pPr>
      <w:r w:rsidRPr="000B5882">
        <w:rPr>
          <w:rFonts w:ascii="仿宋_GB2312" w:eastAsia="仿宋_GB2312" w:hAnsi="宋体" w:hint="eastAsia"/>
          <w:b/>
          <w:sz w:val="32"/>
          <w:szCs w:val="32"/>
        </w:rPr>
        <w:t>一、部门职责</w:t>
      </w:r>
    </w:p>
    <w:p w:rsidR="00AD0712" w:rsidRPr="000B5882" w:rsidRDefault="00AD0712" w:rsidP="00614269">
      <w:pPr>
        <w:spacing w:line="540" w:lineRule="exact"/>
        <w:ind w:firstLineChars="200" w:firstLine="640"/>
        <w:rPr>
          <w:rFonts w:ascii="仿宋_GB2312" w:eastAsia="仿宋_GB2312" w:hAnsi="宋体"/>
          <w:b/>
          <w:bCs/>
          <w:sz w:val="32"/>
          <w:szCs w:val="32"/>
        </w:rPr>
      </w:pPr>
      <w:r w:rsidRPr="000B5882">
        <w:rPr>
          <w:rFonts w:ascii="仿宋_GB2312" w:eastAsia="仿宋_GB2312" w:hint="eastAsia"/>
          <w:sz w:val="32"/>
          <w:szCs w:val="32"/>
        </w:rPr>
        <w:t>（一）</w:t>
      </w:r>
      <w:r>
        <w:rPr>
          <w:rFonts w:ascii="仿宋_GB2312" w:eastAsia="仿宋_GB2312" w:hint="eastAsia"/>
          <w:sz w:val="32"/>
          <w:szCs w:val="32"/>
        </w:rPr>
        <w:t>制定和组织实施经济、科技和社会发展计划，培育市场体系，组织经济运行，促进经济发展</w:t>
      </w:r>
      <w:r w:rsidRPr="000B5882">
        <w:rPr>
          <w:rFonts w:ascii="仿宋_GB2312" w:eastAsia="仿宋_GB2312" w:hAnsi="仿宋" w:hint="eastAsia"/>
          <w:sz w:val="32"/>
          <w:szCs w:val="32"/>
        </w:rPr>
        <w:t>。</w:t>
      </w:r>
    </w:p>
    <w:p w:rsidR="00AD0712" w:rsidRPr="000B5882" w:rsidRDefault="00AD0712" w:rsidP="00614269">
      <w:pPr>
        <w:ind w:firstLineChars="200" w:firstLine="640"/>
        <w:rPr>
          <w:rFonts w:ascii="仿宋_GB2312" w:eastAsia="仿宋_GB2312"/>
          <w:sz w:val="32"/>
          <w:szCs w:val="32"/>
        </w:rPr>
      </w:pPr>
      <w:r w:rsidRPr="000B5882">
        <w:rPr>
          <w:rFonts w:ascii="仿宋_GB2312" w:eastAsia="仿宋_GB2312" w:hint="eastAsia"/>
          <w:sz w:val="32"/>
          <w:szCs w:val="32"/>
        </w:rPr>
        <w:t>（二）</w:t>
      </w:r>
      <w:r>
        <w:rPr>
          <w:rFonts w:ascii="仿宋_GB2312" w:eastAsia="仿宋_GB2312" w:hint="eastAsia"/>
          <w:sz w:val="32"/>
          <w:szCs w:val="32"/>
        </w:rPr>
        <w:t>负责本行政区域内的民政、计划生育</w:t>
      </w:r>
      <w:r w:rsidRPr="002B055A">
        <w:rPr>
          <w:rFonts w:ascii="仿宋_GB2312" w:eastAsia="仿宋_GB2312" w:hint="eastAsia"/>
          <w:sz w:val="32"/>
          <w:szCs w:val="32"/>
        </w:rPr>
        <w:t>“四术”及生殖健康服务工作</w:t>
      </w:r>
      <w:r>
        <w:rPr>
          <w:rFonts w:ascii="仿宋_GB2312" w:eastAsia="仿宋_GB2312" w:hint="eastAsia"/>
          <w:sz w:val="32"/>
          <w:szCs w:val="32"/>
        </w:rPr>
        <w:t>、</w:t>
      </w:r>
      <w:r w:rsidRPr="002B055A">
        <w:rPr>
          <w:rFonts w:ascii="仿宋_GB2312" w:eastAsia="仿宋_GB2312" w:hint="eastAsia"/>
          <w:sz w:val="32"/>
          <w:szCs w:val="32"/>
        </w:rPr>
        <w:t>为乡村群众提供各种社会</w:t>
      </w:r>
      <w:r>
        <w:rPr>
          <w:rFonts w:ascii="仿宋_GB2312" w:eastAsia="仿宋_GB2312" w:hint="eastAsia"/>
          <w:sz w:val="32"/>
          <w:szCs w:val="32"/>
        </w:rPr>
        <w:t>保障和文化广播、农村合作医疗等服务工作，并负责安全生产监管工作，打击违法犯罪活动维护社会稳定</w:t>
      </w:r>
      <w:r w:rsidRPr="000B5882">
        <w:rPr>
          <w:rFonts w:ascii="仿宋_GB2312" w:eastAsia="仿宋_GB2312" w:hint="eastAsia"/>
          <w:sz w:val="32"/>
          <w:szCs w:val="32"/>
        </w:rPr>
        <w:t>。</w:t>
      </w:r>
    </w:p>
    <w:p w:rsidR="00AD0712" w:rsidRPr="000B5882" w:rsidRDefault="00AD0712" w:rsidP="00614269">
      <w:pPr>
        <w:tabs>
          <w:tab w:val="left" w:pos="180"/>
        </w:tabs>
        <w:spacing w:line="540" w:lineRule="exact"/>
        <w:ind w:firstLineChars="200" w:firstLine="640"/>
        <w:rPr>
          <w:rFonts w:ascii="仿宋_GB2312" w:eastAsia="仿宋_GB2312"/>
          <w:sz w:val="32"/>
          <w:szCs w:val="32"/>
        </w:rPr>
      </w:pPr>
      <w:r w:rsidRPr="000B5882">
        <w:rPr>
          <w:rFonts w:ascii="仿宋_GB2312" w:eastAsia="仿宋_GB2312" w:hint="eastAsia"/>
          <w:sz w:val="32"/>
          <w:szCs w:val="32"/>
        </w:rPr>
        <w:t>（三）</w:t>
      </w:r>
      <w:r>
        <w:rPr>
          <w:rFonts w:ascii="仿宋_GB2312" w:eastAsia="仿宋_GB2312" w:hint="eastAsia"/>
          <w:sz w:val="32"/>
          <w:szCs w:val="32"/>
        </w:rPr>
        <w:t>按计划组织本级财政收入和地方税的征收，完成国家财政计划，不断培植税源，管好财政资金，增强财政实力，</w:t>
      </w:r>
      <w:r w:rsidRPr="000B5882">
        <w:rPr>
          <w:rFonts w:ascii="仿宋_GB2312" w:eastAsia="仿宋_GB2312" w:hint="eastAsia"/>
          <w:sz w:val="32"/>
          <w:szCs w:val="32"/>
        </w:rPr>
        <w:t>。</w:t>
      </w:r>
    </w:p>
    <w:p w:rsidR="00AD0712" w:rsidRPr="002B055A" w:rsidRDefault="00AD0712" w:rsidP="00614269">
      <w:pPr>
        <w:ind w:firstLineChars="200" w:firstLine="640"/>
        <w:rPr>
          <w:rFonts w:ascii="仿宋_GB2312" w:eastAsia="仿宋_GB2312"/>
          <w:sz w:val="32"/>
          <w:szCs w:val="32"/>
        </w:rPr>
      </w:pPr>
      <w:r w:rsidRPr="000B5882">
        <w:rPr>
          <w:rFonts w:ascii="仿宋_GB2312" w:eastAsia="仿宋_GB2312" w:hint="eastAsia"/>
          <w:sz w:val="32"/>
          <w:szCs w:val="32"/>
        </w:rPr>
        <w:t>（四）</w:t>
      </w:r>
      <w:r w:rsidRPr="002B055A">
        <w:rPr>
          <w:rFonts w:ascii="仿宋_GB2312" w:eastAsia="仿宋_GB2312" w:hAnsi="仿宋_GB2312" w:cs="仿宋_GB2312" w:hint="eastAsia"/>
          <w:sz w:val="32"/>
          <w:szCs w:val="32"/>
        </w:rPr>
        <w:t>负责管理本乡镇预算内、外资金的收支，监督资金运用，做好财务管理工作。负责村级财务管理工作，实行资金、账目双代管，调解农村土地承包合同纠纷，做好农村及农业经济统计工作。</w:t>
      </w:r>
    </w:p>
    <w:p w:rsidR="00AD0712" w:rsidRPr="000B5882" w:rsidRDefault="00AD0712" w:rsidP="00614269">
      <w:pPr>
        <w:ind w:firstLineChars="150" w:firstLine="480"/>
        <w:rPr>
          <w:rFonts w:ascii="仿宋_GB2312" w:eastAsia="仿宋_GB2312"/>
          <w:sz w:val="32"/>
          <w:szCs w:val="32"/>
        </w:rPr>
      </w:pPr>
      <w:r w:rsidRPr="002B055A">
        <w:rPr>
          <w:rFonts w:ascii="仿宋_GB2312" w:eastAsia="仿宋_GB2312" w:hint="eastAsia"/>
          <w:sz w:val="32"/>
          <w:szCs w:val="32"/>
        </w:rPr>
        <w:t>（</w:t>
      </w:r>
      <w:r>
        <w:rPr>
          <w:rFonts w:ascii="仿宋_GB2312" w:eastAsia="仿宋_GB2312" w:hint="eastAsia"/>
          <w:sz w:val="32"/>
          <w:szCs w:val="32"/>
        </w:rPr>
        <w:t>五</w:t>
      </w:r>
      <w:r w:rsidRPr="002B055A">
        <w:rPr>
          <w:rFonts w:ascii="仿宋_GB2312" w:eastAsia="仿宋_GB2312" w:hint="eastAsia"/>
          <w:sz w:val="32"/>
          <w:szCs w:val="32"/>
        </w:rPr>
        <w:t>）</w:t>
      </w:r>
      <w:r>
        <w:rPr>
          <w:rFonts w:ascii="仿宋_GB2312" w:eastAsia="仿宋_GB2312" w:hint="eastAsia"/>
          <w:sz w:val="32"/>
          <w:szCs w:val="32"/>
        </w:rPr>
        <w:t>完成上级政府交办的其他事项</w:t>
      </w:r>
      <w:r w:rsidRPr="000B5882">
        <w:rPr>
          <w:rFonts w:ascii="仿宋_GB2312" w:eastAsia="仿宋_GB2312" w:hint="eastAsia"/>
          <w:sz w:val="32"/>
          <w:szCs w:val="32"/>
        </w:rPr>
        <w:t>。</w:t>
      </w:r>
    </w:p>
    <w:p w:rsidR="00AD0712" w:rsidRPr="000B5882" w:rsidRDefault="00AD0712" w:rsidP="00614269">
      <w:pPr>
        <w:ind w:firstLineChars="147" w:firstLine="472"/>
        <w:rPr>
          <w:rFonts w:ascii="仿宋_GB2312" w:eastAsia="仿宋_GB2312" w:hAnsi="仿宋"/>
          <w:sz w:val="32"/>
          <w:szCs w:val="32"/>
        </w:rPr>
      </w:pPr>
      <w:r w:rsidRPr="000B5882">
        <w:rPr>
          <w:rFonts w:ascii="仿宋_GB2312" w:eastAsia="仿宋_GB2312" w:hAnsi="仿宋" w:hint="eastAsia"/>
          <w:b/>
          <w:sz w:val="32"/>
          <w:szCs w:val="32"/>
        </w:rPr>
        <w:t>二、部门决算单位构成：</w:t>
      </w:r>
      <w:r w:rsidRPr="000B5882">
        <w:rPr>
          <w:rFonts w:ascii="仿宋_GB2312" w:eastAsia="仿宋_GB2312" w:hAnsi="仿宋" w:hint="eastAsia"/>
          <w:sz w:val="32"/>
          <w:szCs w:val="32"/>
        </w:rPr>
        <w:t>海港区</w:t>
      </w:r>
      <w:r>
        <w:rPr>
          <w:rFonts w:ascii="仿宋_GB2312" w:eastAsia="仿宋_GB2312" w:hAnsi="仿宋" w:hint="eastAsia"/>
          <w:sz w:val="32"/>
          <w:szCs w:val="32"/>
        </w:rPr>
        <w:t>杜庄镇人民政府</w:t>
      </w:r>
    </w:p>
    <w:p w:rsidR="00AD0712" w:rsidRDefault="00AD0712" w:rsidP="00296F22">
      <w:pPr>
        <w:rPr>
          <w:rFonts w:ascii="仿宋_GB2312" w:eastAsia="仿宋_GB2312" w:hAnsi="仿宋"/>
          <w:b/>
          <w:sz w:val="32"/>
          <w:szCs w:val="32"/>
        </w:rPr>
      </w:pPr>
    </w:p>
    <w:p w:rsidR="00AD0712" w:rsidRDefault="00AD0712" w:rsidP="00296F22">
      <w:pPr>
        <w:rPr>
          <w:rFonts w:ascii="仿宋_GB2312" w:eastAsia="仿宋_GB2312" w:hAnsi="仿宋"/>
          <w:b/>
          <w:sz w:val="32"/>
          <w:szCs w:val="32"/>
        </w:rPr>
      </w:pPr>
    </w:p>
    <w:p w:rsidR="00AD0712" w:rsidRPr="00EC020E" w:rsidRDefault="00AD0712" w:rsidP="00296F22">
      <w:pPr>
        <w:rPr>
          <w:rFonts w:ascii="仿宋_GB2312" w:eastAsia="仿宋_GB2312" w:hAnsi="仿宋"/>
          <w:b/>
          <w:sz w:val="32"/>
          <w:szCs w:val="32"/>
        </w:rPr>
      </w:pPr>
    </w:p>
    <w:p w:rsidR="00AD0712" w:rsidRDefault="00AD0712" w:rsidP="00614269">
      <w:pPr>
        <w:ind w:firstLineChars="246" w:firstLine="790"/>
        <w:jc w:val="center"/>
        <w:rPr>
          <w:rFonts w:ascii="仿宋_GB2312" w:eastAsia="仿宋_GB2312" w:hAnsi="仿宋"/>
          <w:b/>
          <w:sz w:val="32"/>
          <w:szCs w:val="32"/>
        </w:rPr>
      </w:pPr>
      <w:r w:rsidRPr="000B5882">
        <w:rPr>
          <w:rFonts w:ascii="仿宋_GB2312" w:eastAsia="仿宋_GB2312" w:hAnsi="仿宋" w:hint="eastAsia"/>
          <w:b/>
          <w:sz w:val="32"/>
          <w:szCs w:val="32"/>
        </w:rPr>
        <w:lastRenderedPageBreak/>
        <w:t>第二部分</w:t>
      </w:r>
      <w:r w:rsidRPr="000B5882">
        <w:rPr>
          <w:rFonts w:ascii="仿宋_GB2312" w:eastAsia="仿宋_GB2312" w:hAnsi="仿宋"/>
          <w:b/>
          <w:sz w:val="32"/>
          <w:szCs w:val="32"/>
        </w:rPr>
        <w:t xml:space="preserve">  </w:t>
      </w:r>
      <w:r w:rsidRPr="000B5882">
        <w:rPr>
          <w:rFonts w:ascii="仿宋_GB2312" w:eastAsia="仿宋_GB2312" w:hAnsi="仿宋" w:hint="eastAsia"/>
          <w:b/>
          <w:sz w:val="32"/>
          <w:szCs w:val="32"/>
        </w:rPr>
        <w:t>海港区</w:t>
      </w:r>
      <w:r>
        <w:rPr>
          <w:rFonts w:ascii="仿宋_GB2312" w:eastAsia="仿宋_GB2312" w:hAnsi="仿宋" w:hint="eastAsia"/>
          <w:b/>
          <w:sz w:val="32"/>
          <w:szCs w:val="32"/>
        </w:rPr>
        <w:t>杜庄镇人民政府</w:t>
      </w:r>
    </w:p>
    <w:p w:rsidR="00AD0712" w:rsidRPr="000B5882" w:rsidRDefault="00AD0712" w:rsidP="00614269">
      <w:pPr>
        <w:ind w:firstLineChars="246" w:firstLine="790"/>
        <w:jc w:val="center"/>
        <w:rPr>
          <w:rFonts w:ascii="仿宋_GB2312" w:eastAsia="仿宋_GB2312" w:hAnsi="仿宋"/>
          <w:b/>
          <w:sz w:val="32"/>
          <w:szCs w:val="32"/>
        </w:rPr>
      </w:pPr>
      <w:r w:rsidRPr="000B5882">
        <w:rPr>
          <w:rFonts w:ascii="仿宋_GB2312" w:eastAsia="仿宋_GB2312" w:hAnsi="仿宋"/>
          <w:b/>
          <w:sz w:val="32"/>
          <w:szCs w:val="32"/>
        </w:rPr>
        <w:t>2016</w:t>
      </w:r>
      <w:r w:rsidRPr="000B5882">
        <w:rPr>
          <w:rFonts w:ascii="仿宋_GB2312" w:eastAsia="仿宋_GB2312" w:hAnsi="仿宋" w:hint="eastAsia"/>
          <w:b/>
          <w:sz w:val="32"/>
          <w:szCs w:val="32"/>
        </w:rPr>
        <w:t>年度部门决算报表</w:t>
      </w:r>
    </w:p>
    <w:p w:rsidR="00AD0712" w:rsidRDefault="00AD0712" w:rsidP="00D306FC">
      <w:pPr>
        <w:ind w:firstLineChars="200" w:firstLine="640"/>
        <w:rPr>
          <w:rFonts w:ascii="仿宋_GB2312" w:eastAsia="仿宋_GB2312"/>
          <w:sz w:val="32"/>
          <w:szCs w:val="32"/>
        </w:rPr>
      </w:pPr>
      <w:bookmarkStart w:id="0" w:name="_Hlk498093100"/>
      <w:r>
        <w:rPr>
          <w:rFonts w:ascii="仿宋_GB2312" w:eastAsia="仿宋_GB2312" w:hint="eastAsia"/>
          <w:sz w:val="32"/>
          <w:szCs w:val="32"/>
        </w:rPr>
        <w:t>一、收支决算总表</w:t>
      </w:r>
    </w:p>
    <w:p w:rsidR="00AD0712" w:rsidRDefault="00AD0712" w:rsidP="00614269">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二、收入决算总表</w:t>
      </w:r>
    </w:p>
    <w:p w:rsidR="00AD0712" w:rsidRDefault="00AD0712" w:rsidP="00614269">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三、支出决算总表</w:t>
      </w:r>
    </w:p>
    <w:p w:rsidR="00AD0712" w:rsidRDefault="00AD0712" w:rsidP="00614269">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四、财政拨款收支决算总表</w:t>
      </w:r>
    </w:p>
    <w:p w:rsidR="00AD0712" w:rsidRDefault="00AD0712" w:rsidP="00614269">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五、一般公共预算财政拨款支出决算表</w:t>
      </w:r>
    </w:p>
    <w:p w:rsidR="00AD0712" w:rsidRDefault="00AD0712" w:rsidP="00614269">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hint="eastAsia"/>
          <w:w w:val="95"/>
          <w:sz w:val="32"/>
          <w:szCs w:val="32"/>
        </w:rPr>
        <w:t>一般公共预算财政拨款基本支出决算表</w:t>
      </w:r>
    </w:p>
    <w:p w:rsidR="00AD0712" w:rsidRDefault="00AD0712" w:rsidP="00614269">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七、政府性基金预算财政拨款收支决算表</w:t>
      </w:r>
    </w:p>
    <w:p w:rsidR="00AD0712" w:rsidRDefault="00AD0712" w:rsidP="00614269">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八、国有资本经营预算财政拨款支出决算表</w:t>
      </w:r>
    </w:p>
    <w:p w:rsidR="00AD0712" w:rsidRDefault="00AD0712" w:rsidP="00614269">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九、“三公”经费及相关信息统计表</w:t>
      </w:r>
    </w:p>
    <w:p w:rsidR="00AD0712" w:rsidRDefault="00AD0712" w:rsidP="00D306FC">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十、政府采购情况表</w:t>
      </w:r>
    </w:p>
    <w:bookmarkEnd w:id="0"/>
    <w:p w:rsidR="00AD0712" w:rsidRDefault="00AD0712" w:rsidP="00614269">
      <w:pPr>
        <w:ind w:firstLineChars="49" w:firstLine="157"/>
        <w:rPr>
          <w:rFonts w:ascii="仿宋_GB2312" w:eastAsia="仿宋_GB2312" w:hAnsi="仿宋"/>
          <w:b/>
          <w:sz w:val="32"/>
          <w:szCs w:val="32"/>
        </w:rPr>
      </w:pPr>
    </w:p>
    <w:p w:rsidR="00AD0712" w:rsidRDefault="00AD0712" w:rsidP="00614269">
      <w:pPr>
        <w:ind w:firstLineChars="49" w:firstLine="157"/>
        <w:jc w:val="center"/>
        <w:rPr>
          <w:rFonts w:ascii="仿宋_GB2312" w:eastAsia="仿宋_GB2312" w:hAnsi="仿宋"/>
          <w:b/>
          <w:sz w:val="32"/>
          <w:szCs w:val="32"/>
        </w:rPr>
      </w:pPr>
      <w:r w:rsidRPr="000B5882">
        <w:rPr>
          <w:rFonts w:ascii="仿宋_GB2312" w:eastAsia="仿宋_GB2312" w:hAnsi="仿宋" w:hint="eastAsia"/>
          <w:b/>
          <w:sz w:val="32"/>
          <w:szCs w:val="32"/>
        </w:rPr>
        <w:t>第三部分</w:t>
      </w:r>
      <w:r>
        <w:rPr>
          <w:rFonts w:ascii="仿宋_GB2312" w:eastAsia="仿宋_GB2312" w:hAnsi="仿宋"/>
          <w:b/>
          <w:sz w:val="32"/>
          <w:szCs w:val="32"/>
        </w:rPr>
        <w:t xml:space="preserve">  </w:t>
      </w:r>
      <w:r w:rsidRPr="000B5882">
        <w:rPr>
          <w:rFonts w:ascii="仿宋_GB2312" w:eastAsia="仿宋_GB2312" w:hAnsi="仿宋" w:hint="eastAsia"/>
          <w:b/>
          <w:sz w:val="32"/>
          <w:szCs w:val="32"/>
        </w:rPr>
        <w:t>海港区</w:t>
      </w:r>
      <w:r>
        <w:rPr>
          <w:rFonts w:ascii="仿宋_GB2312" w:eastAsia="仿宋_GB2312" w:hAnsi="仿宋" w:hint="eastAsia"/>
          <w:b/>
          <w:sz w:val="32"/>
          <w:szCs w:val="32"/>
        </w:rPr>
        <w:t>杜庄镇人民政府</w:t>
      </w:r>
    </w:p>
    <w:p w:rsidR="00AD0712" w:rsidRPr="000B5882" w:rsidRDefault="00AD0712" w:rsidP="00614269">
      <w:pPr>
        <w:ind w:firstLineChars="49" w:firstLine="157"/>
        <w:jc w:val="center"/>
        <w:rPr>
          <w:rFonts w:ascii="仿宋_GB2312" w:eastAsia="仿宋_GB2312" w:hAnsi="仿宋"/>
          <w:b/>
          <w:sz w:val="32"/>
          <w:szCs w:val="32"/>
        </w:rPr>
      </w:pPr>
      <w:r w:rsidRPr="000B5882">
        <w:rPr>
          <w:rFonts w:ascii="仿宋_GB2312" w:eastAsia="仿宋_GB2312" w:hAnsi="仿宋"/>
          <w:b/>
          <w:sz w:val="32"/>
          <w:szCs w:val="32"/>
        </w:rPr>
        <w:t>2016</w:t>
      </w:r>
      <w:r w:rsidRPr="000B5882">
        <w:rPr>
          <w:rFonts w:ascii="仿宋_GB2312" w:eastAsia="仿宋_GB2312" w:hAnsi="仿宋" w:hint="eastAsia"/>
          <w:b/>
          <w:sz w:val="32"/>
          <w:szCs w:val="32"/>
        </w:rPr>
        <w:t>年部门决算情况说明</w:t>
      </w:r>
    </w:p>
    <w:p w:rsidR="00AD0712" w:rsidRPr="000B5882" w:rsidRDefault="00AD0712" w:rsidP="00614269">
      <w:pPr>
        <w:ind w:firstLineChars="260" w:firstLine="835"/>
        <w:rPr>
          <w:rFonts w:ascii="仿宋_GB2312" w:eastAsia="仿宋_GB2312" w:hAnsi="仿宋"/>
          <w:b/>
          <w:sz w:val="32"/>
          <w:szCs w:val="32"/>
        </w:rPr>
      </w:pPr>
      <w:r w:rsidRPr="000B5882">
        <w:rPr>
          <w:rFonts w:ascii="仿宋_GB2312" w:eastAsia="仿宋_GB2312" w:hAnsi="仿宋" w:hint="eastAsia"/>
          <w:b/>
          <w:sz w:val="32"/>
          <w:szCs w:val="32"/>
        </w:rPr>
        <w:t>一、预算执行情况分析。</w:t>
      </w:r>
    </w:p>
    <w:p w:rsidR="00AD0712" w:rsidRPr="000B5882" w:rsidRDefault="00AD0712" w:rsidP="00614269">
      <w:pPr>
        <w:ind w:firstLineChars="260" w:firstLine="835"/>
        <w:rPr>
          <w:rFonts w:ascii="仿宋_GB2312" w:eastAsia="仿宋_GB2312" w:hAnsi="仿宋"/>
          <w:b/>
          <w:sz w:val="32"/>
          <w:szCs w:val="32"/>
        </w:rPr>
      </w:pPr>
      <w:r w:rsidRPr="000B5882">
        <w:rPr>
          <w:rFonts w:ascii="仿宋_GB2312" w:eastAsia="仿宋_GB2312" w:hAnsi="仿宋"/>
          <w:b/>
          <w:sz w:val="32"/>
          <w:szCs w:val="32"/>
        </w:rPr>
        <w:t>1</w:t>
      </w:r>
      <w:r w:rsidRPr="000B5882">
        <w:rPr>
          <w:rFonts w:ascii="仿宋_GB2312" w:eastAsia="仿宋_GB2312" w:hAnsi="仿宋" w:hint="eastAsia"/>
          <w:b/>
          <w:sz w:val="32"/>
          <w:szCs w:val="32"/>
        </w:rPr>
        <w:t>、收入支出决算总体情况说明</w:t>
      </w:r>
    </w:p>
    <w:p w:rsidR="00AD0712" w:rsidRDefault="00AD0712" w:rsidP="00614269">
      <w:pPr>
        <w:ind w:firstLineChars="260" w:firstLine="832"/>
        <w:rPr>
          <w:rFonts w:ascii="仿宋_GB2312" w:eastAsia="仿宋_GB2312" w:hAnsi="仿宋" w:cs="仿宋_GB2312"/>
          <w:sz w:val="32"/>
          <w:szCs w:val="32"/>
        </w:rPr>
      </w:pPr>
      <w:r w:rsidRPr="000B5882">
        <w:rPr>
          <w:rFonts w:ascii="仿宋_GB2312" w:eastAsia="仿宋_GB2312" w:hAnsi="仿宋" w:cs="仿宋_GB2312"/>
          <w:sz w:val="32"/>
          <w:szCs w:val="32"/>
        </w:rPr>
        <w:t>2016</w:t>
      </w:r>
      <w:r w:rsidRPr="000B5882">
        <w:rPr>
          <w:rFonts w:ascii="仿宋_GB2312" w:eastAsia="仿宋_GB2312" w:hAnsi="仿宋" w:cs="仿宋_GB2312" w:hint="eastAsia"/>
          <w:sz w:val="32"/>
          <w:szCs w:val="32"/>
        </w:rPr>
        <w:t>年共计收入</w:t>
      </w:r>
      <w:r>
        <w:rPr>
          <w:rFonts w:ascii="仿宋_GB2312" w:eastAsia="仿宋_GB2312" w:hAnsi="仿宋" w:cs="仿宋_GB2312"/>
          <w:sz w:val="32"/>
          <w:szCs w:val="32"/>
        </w:rPr>
        <w:t>1581.98</w:t>
      </w:r>
      <w:r w:rsidRPr="000B5882">
        <w:rPr>
          <w:rFonts w:ascii="仿宋_GB2312" w:eastAsia="仿宋_GB2312" w:hAnsi="仿宋" w:cs="仿宋_GB2312" w:hint="eastAsia"/>
          <w:sz w:val="32"/>
          <w:szCs w:val="32"/>
        </w:rPr>
        <w:t>万元，</w:t>
      </w:r>
      <w:r>
        <w:rPr>
          <w:rFonts w:ascii="仿宋_GB2312" w:eastAsia="仿宋_GB2312" w:hAnsi="仿宋" w:cs="仿宋_GB2312" w:hint="eastAsia"/>
          <w:sz w:val="32"/>
          <w:szCs w:val="32"/>
        </w:rPr>
        <w:t>同比上年决算收入</w:t>
      </w:r>
      <w:r>
        <w:rPr>
          <w:rFonts w:ascii="仿宋_GB2312" w:eastAsia="仿宋_GB2312" w:hAnsi="仿宋" w:cs="仿宋_GB2312"/>
          <w:sz w:val="32"/>
          <w:szCs w:val="32"/>
        </w:rPr>
        <w:t>53.4</w:t>
      </w:r>
      <w:r>
        <w:rPr>
          <w:rFonts w:ascii="仿宋_GB2312" w:eastAsia="仿宋_GB2312" w:hAnsi="仿宋" w:cs="仿宋_GB2312" w:hint="eastAsia"/>
          <w:sz w:val="32"/>
          <w:szCs w:val="32"/>
        </w:rPr>
        <w:t>万元</w:t>
      </w:r>
      <w:r>
        <w:rPr>
          <w:rFonts w:ascii="仿宋_GB2312" w:eastAsia="仿宋_GB2312" w:hAnsi="仿宋" w:cs="仿宋_GB2312"/>
          <w:sz w:val="32"/>
          <w:szCs w:val="32"/>
        </w:rPr>
        <w:t>.</w:t>
      </w:r>
      <w:r>
        <w:rPr>
          <w:rFonts w:ascii="仿宋_GB2312" w:eastAsia="仿宋_GB2312" w:hAnsi="仿宋" w:cs="仿宋_GB2312" w:hint="eastAsia"/>
          <w:sz w:val="32"/>
          <w:szCs w:val="32"/>
        </w:rPr>
        <w:t>增加了</w:t>
      </w:r>
      <w:r>
        <w:rPr>
          <w:rFonts w:ascii="仿宋_GB2312" w:eastAsia="仿宋_GB2312" w:hAnsi="仿宋" w:cs="仿宋_GB2312"/>
          <w:sz w:val="32"/>
          <w:szCs w:val="32"/>
        </w:rPr>
        <w:t>1528.58</w:t>
      </w:r>
      <w:r>
        <w:rPr>
          <w:rFonts w:ascii="仿宋_GB2312" w:eastAsia="仿宋_GB2312" w:hAnsi="仿宋" w:cs="仿宋_GB2312" w:hint="eastAsia"/>
          <w:sz w:val="32"/>
          <w:szCs w:val="32"/>
        </w:rPr>
        <w:t>万元</w:t>
      </w:r>
      <w:r>
        <w:rPr>
          <w:rFonts w:ascii="仿宋_GB2312" w:eastAsia="仿宋_GB2312" w:hAnsi="仿宋" w:cs="仿宋_GB2312"/>
          <w:sz w:val="32"/>
          <w:szCs w:val="32"/>
        </w:rPr>
        <w:t>,</w:t>
      </w:r>
      <w:r>
        <w:rPr>
          <w:rFonts w:ascii="仿宋_GB2312" w:eastAsia="仿宋_GB2312" w:hAnsi="仿宋" w:cs="仿宋_GB2312" w:hint="eastAsia"/>
          <w:sz w:val="32"/>
          <w:szCs w:val="32"/>
        </w:rPr>
        <w:t>主要原因为区划调整</w:t>
      </w:r>
      <w:r>
        <w:rPr>
          <w:rFonts w:ascii="仿宋_GB2312" w:eastAsia="仿宋_GB2312" w:hAnsi="仿宋" w:cs="仿宋_GB2312"/>
          <w:sz w:val="32"/>
          <w:szCs w:val="32"/>
        </w:rPr>
        <w:t>,</w:t>
      </w:r>
      <w:r>
        <w:rPr>
          <w:rFonts w:ascii="仿宋_GB2312" w:eastAsia="仿宋_GB2312" w:hAnsi="仿宋" w:cs="仿宋_GB2312" w:hint="eastAsia"/>
          <w:sz w:val="32"/>
          <w:szCs w:val="32"/>
        </w:rPr>
        <w:t>大部分收入列入抚宁县</w:t>
      </w:r>
      <w:r>
        <w:rPr>
          <w:rFonts w:ascii="仿宋_GB2312" w:eastAsia="仿宋_GB2312" w:hAnsi="仿宋" w:cs="仿宋_GB2312"/>
          <w:sz w:val="32"/>
          <w:szCs w:val="32"/>
        </w:rPr>
        <w:t>;</w:t>
      </w:r>
    </w:p>
    <w:p w:rsidR="00AD0712" w:rsidRDefault="00AD0712" w:rsidP="00614269">
      <w:pPr>
        <w:ind w:firstLineChars="260" w:firstLine="832"/>
        <w:rPr>
          <w:rFonts w:ascii="仿宋_GB2312" w:eastAsia="仿宋_GB2312" w:hAnsi="仿宋" w:cs="仿宋_GB2312"/>
          <w:sz w:val="32"/>
          <w:szCs w:val="32"/>
        </w:rPr>
      </w:pPr>
      <w:r w:rsidRPr="000B5882">
        <w:rPr>
          <w:rFonts w:ascii="仿宋_GB2312" w:eastAsia="仿宋_GB2312" w:hAnsi="仿宋" w:cs="仿宋_GB2312"/>
          <w:sz w:val="32"/>
          <w:szCs w:val="32"/>
        </w:rPr>
        <w:t>2016</w:t>
      </w:r>
      <w:r w:rsidRPr="000B5882">
        <w:rPr>
          <w:rFonts w:ascii="仿宋_GB2312" w:eastAsia="仿宋_GB2312" w:hAnsi="仿宋" w:cs="仿宋_GB2312" w:hint="eastAsia"/>
          <w:sz w:val="32"/>
          <w:szCs w:val="32"/>
        </w:rPr>
        <w:t>年共计收入</w:t>
      </w:r>
      <w:r>
        <w:rPr>
          <w:rFonts w:ascii="仿宋_GB2312" w:eastAsia="仿宋_GB2312" w:hAnsi="仿宋" w:cs="仿宋_GB2312"/>
          <w:sz w:val="32"/>
          <w:szCs w:val="32"/>
        </w:rPr>
        <w:t>1581.98</w:t>
      </w:r>
      <w:r w:rsidRPr="000B5882">
        <w:rPr>
          <w:rFonts w:ascii="仿宋_GB2312" w:eastAsia="仿宋_GB2312" w:hAnsi="仿宋" w:cs="仿宋_GB2312" w:hint="eastAsia"/>
          <w:sz w:val="32"/>
          <w:szCs w:val="32"/>
        </w:rPr>
        <w:t>万元，</w:t>
      </w:r>
      <w:r>
        <w:rPr>
          <w:rFonts w:ascii="仿宋_GB2312" w:eastAsia="仿宋_GB2312" w:hAnsi="仿宋" w:cs="仿宋_GB2312" w:hint="eastAsia"/>
          <w:sz w:val="32"/>
          <w:szCs w:val="32"/>
        </w:rPr>
        <w:t>同比本年预算收入</w:t>
      </w:r>
      <w:r>
        <w:rPr>
          <w:rFonts w:ascii="仿宋_GB2312" w:eastAsia="仿宋_GB2312" w:hAnsi="仿宋" w:cs="仿宋_GB2312"/>
          <w:sz w:val="32"/>
          <w:szCs w:val="32"/>
        </w:rPr>
        <w:t>947.09</w:t>
      </w:r>
      <w:r>
        <w:rPr>
          <w:rFonts w:ascii="仿宋_GB2312" w:eastAsia="仿宋_GB2312" w:hAnsi="仿宋" w:cs="仿宋_GB2312" w:hint="eastAsia"/>
          <w:sz w:val="32"/>
          <w:szCs w:val="32"/>
        </w:rPr>
        <w:t>万元，增加了</w:t>
      </w:r>
      <w:r>
        <w:rPr>
          <w:rFonts w:ascii="仿宋_GB2312" w:eastAsia="仿宋_GB2312" w:hAnsi="仿宋" w:cs="仿宋_GB2312"/>
          <w:sz w:val="32"/>
          <w:szCs w:val="32"/>
        </w:rPr>
        <w:t>634.89</w:t>
      </w:r>
      <w:r>
        <w:rPr>
          <w:rFonts w:ascii="仿宋_GB2312" w:eastAsia="仿宋_GB2312" w:hAnsi="仿宋" w:cs="仿宋_GB2312" w:hint="eastAsia"/>
          <w:sz w:val="32"/>
          <w:szCs w:val="32"/>
        </w:rPr>
        <w:t>万元，主要原因是区划调整。</w:t>
      </w:r>
    </w:p>
    <w:p w:rsidR="00AD0712" w:rsidRPr="000B5882" w:rsidRDefault="00AD0712" w:rsidP="00614269">
      <w:pPr>
        <w:ind w:firstLineChars="260" w:firstLine="832"/>
        <w:rPr>
          <w:rFonts w:ascii="仿宋_GB2312" w:eastAsia="仿宋_GB2312" w:hAnsi="仿宋" w:cs="仿宋_GB2312"/>
          <w:sz w:val="32"/>
          <w:szCs w:val="32"/>
        </w:rPr>
      </w:pPr>
      <w:r>
        <w:rPr>
          <w:rFonts w:ascii="仿宋_GB2312" w:eastAsia="仿宋_GB2312" w:hAnsi="仿宋" w:cs="仿宋_GB2312" w:hint="eastAsia"/>
          <w:sz w:val="32"/>
          <w:szCs w:val="32"/>
        </w:rPr>
        <w:t>且所有收入均为财政拨款收入。</w:t>
      </w:r>
    </w:p>
    <w:p w:rsidR="00AD0712" w:rsidRDefault="00AD0712" w:rsidP="00614269">
      <w:pPr>
        <w:ind w:firstLineChars="250" w:firstLine="800"/>
        <w:rPr>
          <w:rFonts w:ascii="仿宋_GB2312" w:eastAsia="仿宋_GB2312" w:hAnsi="仿宋" w:cs="仿宋_GB2312"/>
          <w:sz w:val="32"/>
          <w:szCs w:val="32"/>
        </w:rPr>
      </w:pPr>
      <w:r w:rsidRPr="000B5882">
        <w:rPr>
          <w:rFonts w:ascii="仿宋_GB2312" w:eastAsia="仿宋_GB2312" w:hAnsi="仿宋" w:cs="仿宋_GB2312"/>
          <w:sz w:val="32"/>
          <w:szCs w:val="32"/>
        </w:rPr>
        <w:lastRenderedPageBreak/>
        <w:t>2016</w:t>
      </w:r>
      <w:r w:rsidRPr="000B5882">
        <w:rPr>
          <w:rFonts w:ascii="仿宋_GB2312" w:eastAsia="仿宋_GB2312" w:hAnsi="仿宋" w:cs="仿宋_GB2312" w:hint="eastAsia"/>
          <w:sz w:val="32"/>
          <w:szCs w:val="32"/>
        </w:rPr>
        <w:t>年共计支出</w:t>
      </w:r>
      <w:r>
        <w:rPr>
          <w:rFonts w:ascii="仿宋_GB2312" w:eastAsia="仿宋_GB2312" w:hAnsi="仿宋" w:cs="仿宋_GB2312"/>
          <w:sz w:val="32"/>
          <w:szCs w:val="32"/>
        </w:rPr>
        <w:t>1318.69</w:t>
      </w:r>
      <w:r w:rsidRPr="000B5882">
        <w:rPr>
          <w:rFonts w:ascii="仿宋_GB2312" w:eastAsia="仿宋_GB2312" w:hAnsi="仿宋" w:cs="仿宋_GB2312" w:hint="eastAsia"/>
          <w:sz w:val="32"/>
          <w:szCs w:val="32"/>
        </w:rPr>
        <w:t>万元，</w:t>
      </w:r>
      <w:r>
        <w:rPr>
          <w:rFonts w:ascii="仿宋_GB2312" w:eastAsia="仿宋_GB2312" w:hAnsi="仿宋" w:cs="仿宋_GB2312" w:hint="eastAsia"/>
          <w:sz w:val="32"/>
          <w:szCs w:val="32"/>
        </w:rPr>
        <w:t>其中基本支出</w:t>
      </w:r>
      <w:r>
        <w:rPr>
          <w:rFonts w:ascii="仿宋_GB2312" w:eastAsia="仿宋_GB2312" w:hAnsi="仿宋" w:cs="仿宋_GB2312"/>
          <w:sz w:val="32"/>
          <w:szCs w:val="32"/>
        </w:rPr>
        <w:t>1269.35</w:t>
      </w:r>
      <w:r>
        <w:rPr>
          <w:rFonts w:ascii="仿宋_GB2312" w:eastAsia="仿宋_GB2312" w:hAnsi="仿宋" w:cs="仿宋_GB2312" w:hint="eastAsia"/>
          <w:sz w:val="32"/>
          <w:szCs w:val="32"/>
        </w:rPr>
        <w:t>万元，项目支出</w:t>
      </w:r>
      <w:r>
        <w:rPr>
          <w:rFonts w:ascii="仿宋_GB2312" w:eastAsia="仿宋_GB2312" w:hAnsi="仿宋" w:cs="仿宋_GB2312"/>
          <w:sz w:val="32"/>
          <w:szCs w:val="32"/>
        </w:rPr>
        <w:t>49.34</w:t>
      </w:r>
      <w:r>
        <w:rPr>
          <w:rFonts w:ascii="仿宋_GB2312" w:eastAsia="仿宋_GB2312" w:hAnsi="仿宋" w:cs="仿宋_GB2312" w:hint="eastAsia"/>
          <w:sz w:val="32"/>
          <w:szCs w:val="32"/>
        </w:rPr>
        <w:t>万元。同比上年决算支出</w:t>
      </w:r>
      <w:r>
        <w:rPr>
          <w:rFonts w:ascii="仿宋_GB2312" w:eastAsia="仿宋_GB2312" w:hAnsi="仿宋" w:cs="仿宋_GB2312"/>
          <w:sz w:val="32"/>
          <w:szCs w:val="32"/>
        </w:rPr>
        <w:t>773.24</w:t>
      </w:r>
      <w:r>
        <w:rPr>
          <w:rFonts w:ascii="仿宋_GB2312" w:eastAsia="仿宋_GB2312" w:hAnsi="仿宋" w:cs="仿宋_GB2312" w:hint="eastAsia"/>
          <w:sz w:val="32"/>
          <w:szCs w:val="32"/>
        </w:rPr>
        <w:t>万元，增加了</w:t>
      </w:r>
      <w:r>
        <w:rPr>
          <w:rFonts w:ascii="仿宋_GB2312" w:eastAsia="仿宋_GB2312" w:hAnsi="仿宋" w:cs="仿宋_GB2312"/>
          <w:sz w:val="32"/>
          <w:szCs w:val="32"/>
        </w:rPr>
        <w:t>545.45</w:t>
      </w:r>
      <w:r>
        <w:rPr>
          <w:rFonts w:ascii="仿宋_GB2312" w:eastAsia="仿宋_GB2312" w:hAnsi="仿宋" w:cs="仿宋_GB2312" w:hint="eastAsia"/>
          <w:sz w:val="32"/>
          <w:szCs w:val="32"/>
        </w:rPr>
        <w:t>万元，主要原因为调整工资，有专项资金拨付</w:t>
      </w:r>
      <w:r>
        <w:rPr>
          <w:rFonts w:ascii="仿宋_GB2312" w:eastAsia="仿宋_GB2312" w:hAnsi="仿宋" w:cs="仿宋_GB2312"/>
          <w:sz w:val="32"/>
          <w:szCs w:val="32"/>
        </w:rPr>
        <w:t>;</w:t>
      </w:r>
      <w:r>
        <w:rPr>
          <w:rFonts w:ascii="仿宋_GB2312" w:eastAsia="仿宋_GB2312" w:hAnsi="仿宋" w:cs="仿宋_GB2312" w:hint="eastAsia"/>
          <w:sz w:val="32"/>
          <w:szCs w:val="32"/>
        </w:rPr>
        <w:t>创城、旅发大会工作的进行。</w:t>
      </w:r>
    </w:p>
    <w:p w:rsidR="00AD0712" w:rsidRPr="000B5882" w:rsidRDefault="00AD0712" w:rsidP="00614269">
      <w:pPr>
        <w:ind w:firstLineChars="250" w:firstLine="800"/>
        <w:rPr>
          <w:rFonts w:ascii="仿宋_GB2312" w:eastAsia="仿宋_GB2312" w:hAnsi="仿宋" w:cs="仿宋_GB2312"/>
          <w:sz w:val="32"/>
          <w:szCs w:val="32"/>
        </w:rPr>
      </w:pPr>
      <w:r w:rsidRPr="000B5882">
        <w:rPr>
          <w:rFonts w:ascii="仿宋_GB2312" w:eastAsia="仿宋_GB2312" w:hAnsi="仿宋" w:cs="仿宋_GB2312"/>
          <w:sz w:val="32"/>
          <w:szCs w:val="32"/>
        </w:rPr>
        <w:t>2016</w:t>
      </w:r>
      <w:r w:rsidRPr="000B5882">
        <w:rPr>
          <w:rFonts w:ascii="仿宋_GB2312" w:eastAsia="仿宋_GB2312" w:hAnsi="仿宋" w:cs="仿宋_GB2312" w:hint="eastAsia"/>
          <w:sz w:val="32"/>
          <w:szCs w:val="32"/>
        </w:rPr>
        <w:t>年共计支出</w:t>
      </w:r>
      <w:r>
        <w:rPr>
          <w:rFonts w:ascii="仿宋_GB2312" w:eastAsia="仿宋_GB2312" w:hAnsi="仿宋" w:cs="仿宋_GB2312"/>
          <w:sz w:val="32"/>
          <w:szCs w:val="32"/>
        </w:rPr>
        <w:t>1318.69</w:t>
      </w:r>
      <w:r w:rsidRPr="000B5882">
        <w:rPr>
          <w:rFonts w:ascii="仿宋_GB2312" w:eastAsia="仿宋_GB2312" w:hAnsi="仿宋" w:cs="仿宋_GB2312" w:hint="eastAsia"/>
          <w:sz w:val="32"/>
          <w:szCs w:val="32"/>
        </w:rPr>
        <w:t>万元，</w:t>
      </w:r>
      <w:r>
        <w:rPr>
          <w:rFonts w:ascii="仿宋_GB2312" w:eastAsia="仿宋_GB2312" w:hAnsi="仿宋" w:cs="仿宋_GB2312" w:hint="eastAsia"/>
          <w:sz w:val="32"/>
          <w:szCs w:val="32"/>
        </w:rPr>
        <w:t>其中基本支出</w:t>
      </w:r>
      <w:r>
        <w:rPr>
          <w:rFonts w:ascii="仿宋_GB2312" w:eastAsia="仿宋_GB2312" w:hAnsi="仿宋" w:cs="仿宋_GB2312"/>
          <w:sz w:val="32"/>
          <w:szCs w:val="32"/>
        </w:rPr>
        <w:t>1269.35</w:t>
      </w:r>
      <w:r>
        <w:rPr>
          <w:rFonts w:ascii="仿宋_GB2312" w:eastAsia="仿宋_GB2312" w:hAnsi="仿宋" w:cs="仿宋_GB2312" w:hint="eastAsia"/>
          <w:sz w:val="32"/>
          <w:szCs w:val="32"/>
        </w:rPr>
        <w:t>万元，项目支出</w:t>
      </w:r>
      <w:r>
        <w:rPr>
          <w:rFonts w:ascii="仿宋_GB2312" w:eastAsia="仿宋_GB2312" w:hAnsi="仿宋" w:cs="仿宋_GB2312"/>
          <w:sz w:val="32"/>
          <w:szCs w:val="32"/>
        </w:rPr>
        <w:t>49.34</w:t>
      </w:r>
      <w:r>
        <w:rPr>
          <w:rFonts w:ascii="仿宋_GB2312" w:eastAsia="仿宋_GB2312" w:hAnsi="仿宋" w:cs="仿宋_GB2312" w:hint="eastAsia"/>
          <w:sz w:val="32"/>
          <w:szCs w:val="32"/>
        </w:rPr>
        <w:t>万元。同比本年预算支出</w:t>
      </w:r>
      <w:r>
        <w:rPr>
          <w:rFonts w:ascii="仿宋_GB2312" w:eastAsia="仿宋_GB2312" w:hAnsi="仿宋" w:cs="仿宋_GB2312"/>
          <w:sz w:val="32"/>
          <w:szCs w:val="32"/>
        </w:rPr>
        <w:t>947.09</w:t>
      </w:r>
      <w:r>
        <w:rPr>
          <w:rFonts w:ascii="仿宋_GB2312" w:eastAsia="仿宋_GB2312" w:hAnsi="仿宋" w:cs="仿宋_GB2312" w:hint="eastAsia"/>
          <w:sz w:val="32"/>
          <w:szCs w:val="32"/>
        </w:rPr>
        <w:t>万元，增加了</w:t>
      </w:r>
      <w:r>
        <w:rPr>
          <w:rFonts w:ascii="仿宋_GB2312" w:eastAsia="仿宋_GB2312" w:hAnsi="仿宋" w:cs="仿宋_GB2312"/>
          <w:sz w:val="32"/>
          <w:szCs w:val="32"/>
        </w:rPr>
        <w:t>371.6</w:t>
      </w:r>
      <w:r>
        <w:rPr>
          <w:rFonts w:ascii="仿宋_GB2312" w:eastAsia="仿宋_GB2312" w:hAnsi="仿宋" w:cs="仿宋_GB2312" w:hint="eastAsia"/>
          <w:sz w:val="32"/>
          <w:szCs w:val="32"/>
        </w:rPr>
        <w:t>万元，主要原因为创城、旅发大会工作的进行。</w:t>
      </w:r>
    </w:p>
    <w:p w:rsidR="00AD0712" w:rsidRPr="000B5882" w:rsidRDefault="00AD0712" w:rsidP="00B608EF">
      <w:pPr>
        <w:ind w:firstLine="640"/>
        <w:rPr>
          <w:rFonts w:ascii="仿宋_GB2312" w:eastAsia="仿宋_GB2312" w:hAnsi="仿宋" w:cs="仿宋_GB2312"/>
          <w:b/>
          <w:sz w:val="32"/>
          <w:szCs w:val="32"/>
        </w:rPr>
      </w:pPr>
      <w:r w:rsidRPr="000B5882">
        <w:rPr>
          <w:rFonts w:ascii="仿宋_GB2312" w:eastAsia="仿宋_GB2312" w:hAnsi="仿宋" w:cs="仿宋_GB2312"/>
          <w:b/>
          <w:sz w:val="32"/>
          <w:szCs w:val="32"/>
        </w:rPr>
        <w:t>2</w:t>
      </w:r>
      <w:r w:rsidRPr="000B5882">
        <w:rPr>
          <w:rFonts w:ascii="仿宋_GB2312" w:eastAsia="仿宋_GB2312" w:hAnsi="仿宋" w:cs="仿宋_GB2312" w:hint="eastAsia"/>
          <w:b/>
          <w:sz w:val="32"/>
          <w:szCs w:val="32"/>
        </w:rPr>
        <w:t>、收入决算情况说明</w:t>
      </w:r>
    </w:p>
    <w:p w:rsidR="00AD0712" w:rsidRDefault="00AD0712" w:rsidP="00614269">
      <w:pPr>
        <w:ind w:firstLineChars="260" w:firstLine="832"/>
        <w:rPr>
          <w:rFonts w:ascii="仿宋_GB2312" w:eastAsia="仿宋_GB2312" w:hAnsi="仿宋" w:cs="仿宋_GB2312"/>
          <w:sz w:val="32"/>
          <w:szCs w:val="32"/>
        </w:rPr>
      </w:pPr>
      <w:r w:rsidRPr="000B5882">
        <w:rPr>
          <w:rFonts w:ascii="仿宋_GB2312" w:eastAsia="仿宋_GB2312" w:hAnsi="仿宋" w:cs="仿宋_GB2312"/>
          <w:sz w:val="32"/>
          <w:szCs w:val="32"/>
        </w:rPr>
        <w:t>2016</w:t>
      </w:r>
      <w:r w:rsidRPr="000B5882">
        <w:rPr>
          <w:rFonts w:ascii="仿宋_GB2312" w:eastAsia="仿宋_GB2312" w:hAnsi="仿宋" w:cs="仿宋_GB2312" w:hint="eastAsia"/>
          <w:sz w:val="32"/>
          <w:szCs w:val="32"/>
        </w:rPr>
        <w:t>年共计收入</w:t>
      </w:r>
      <w:r>
        <w:rPr>
          <w:rFonts w:ascii="仿宋_GB2312" w:eastAsia="仿宋_GB2312" w:hAnsi="仿宋" w:cs="仿宋_GB2312"/>
          <w:sz w:val="32"/>
          <w:szCs w:val="32"/>
        </w:rPr>
        <w:t>1581.98</w:t>
      </w:r>
      <w:r w:rsidRPr="000B5882">
        <w:rPr>
          <w:rFonts w:ascii="仿宋_GB2312" w:eastAsia="仿宋_GB2312" w:hAnsi="仿宋" w:cs="仿宋_GB2312" w:hint="eastAsia"/>
          <w:sz w:val="32"/>
          <w:szCs w:val="32"/>
        </w:rPr>
        <w:t>万元，</w:t>
      </w:r>
      <w:r>
        <w:rPr>
          <w:rFonts w:ascii="仿宋_GB2312" w:eastAsia="仿宋_GB2312" w:hAnsi="仿宋" w:cs="仿宋_GB2312" w:hint="eastAsia"/>
          <w:sz w:val="32"/>
          <w:szCs w:val="32"/>
        </w:rPr>
        <w:t>同比上年决算收入</w:t>
      </w:r>
      <w:r>
        <w:rPr>
          <w:rFonts w:ascii="仿宋_GB2312" w:eastAsia="仿宋_GB2312" w:hAnsi="仿宋" w:cs="仿宋_GB2312"/>
          <w:sz w:val="32"/>
          <w:szCs w:val="32"/>
        </w:rPr>
        <w:t>53.4</w:t>
      </w:r>
      <w:r>
        <w:rPr>
          <w:rFonts w:ascii="仿宋_GB2312" w:eastAsia="仿宋_GB2312" w:hAnsi="仿宋" w:cs="仿宋_GB2312" w:hint="eastAsia"/>
          <w:sz w:val="32"/>
          <w:szCs w:val="32"/>
        </w:rPr>
        <w:t>万元</w:t>
      </w:r>
      <w:r>
        <w:rPr>
          <w:rFonts w:ascii="仿宋_GB2312" w:eastAsia="仿宋_GB2312" w:hAnsi="仿宋" w:cs="仿宋_GB2312"/>
          <w:sz w:val="32"/>
          <w:szCs w:val="32"/>
        </w:rPr>
        <w:t>.</w:t>
      </w:r>
      <w:r>
        <w:rPr>
          <w:rFonts w:ascii="仿宋_GB2312" w:eastAsia="仿宋_GB2312" w:hAnsi="仿宋" w:cs="仿宋_GB2312" w:hint="eastAsia"/>
          <w:sz w:val="32"/>
          <w:szCs w:val="32"/>
        </w:rPr>
        <w:t>增加了</w:t>
      </w:r>
      <w:r>
        <w:rPr>
          <w:rFonts w:ascii="仿宋_GB2312" w:eastAsia="仿宋_GB2312" w:hAnsi="仿宋" w:cs="仿宋_GB2312"/>
          <w:sz w:val="32"/>
          <w:szCs w:val="32"/>
        </w:rPr>
        <w:t>1528.58</w:t>
      </w:r>
      <w:r>
        <w:rPr>
          <w:rFonts w:ascii="仿宋_GB2312" w:eastAsia="仿宋_GB2312" w:hAnsi="仿宋" w:cs="仿宋_GB2312" w:hint="eastAsia"/>
          <w:sz w:val="32"/>
          <w:szCs w:val="32"/>
        </w:rPr>
        <w:t>万元</w:t>
      </w:r>
      <w:r>
        <w:rPr>
          <w:rFonts w:ascii="仿宋_GB2312" w:eastAsia="仿宋_GB2312" w:hAnsi="仿宋" w:cs="仿宋_GB2312"/>
          <w:sz w:val="32"/>
          <w:szCs w:val="32"/>
        </w:rPr>
        <w:t>,</w:t>
      </w:r>
      <w:r>
        <w:rPr>
          <w:rFonts w:ascii="仿宋_GB2312" w:eastAsia="仿宋_GB2312" w:hAnsi="仿宋" w:cs="仿宋_GB2312" w:hint="eastAsia"/>
          <w:sz w:val="32"/>
          <w:szCs w:val="32"/>
        </w:rPr>
        <w:t>主要原因为区划调整</w:t>
      </w:r>
      <w:r>
        <w:rPr>
          <w:rFonts w:ascii="仿宋_GB2312" w:eastAsia="仿宋_GB2312" w:hAnsi="仿宋" w:cs="仿宋_GB2312"/>
          <w:sz w:val="32"/>
          <w:szCs w:val="32"/>
        </w:rPr>
        <w:t>,</w:t>
      </w:r>
      <w:r>
        <w:rPr>
          <w:rFonts w:ascii="仿宋_GB2312" w:eastAsia="仿宋_GB2312" w:hAnsi="仿宋" w:cs="仿宋_GB2312" w:hint="eastAsia"/>
          <w:sz w:val="32"/>
          <w:szCs w:val="32"/>
        </w:rPr>
        <w:t>大部分收入列入抚宁县</w:t>
      </w:r>
      <w:r>
        <w:rPr>
          <w:rFonts w:ascii="仿宋_GB2312" w:eastAsia="仿宋_GB2312" w:hAnsi="仿宋" w:cs="仿宋_GB2312"/>
          <w:sz w:val="32"/>
          <w:szCs w:val="32"/>
        </w:rPr>
        <w:t>;</w:t>
      </w:r>
    </w:p>
    <w:p w:rsidR="00AD0712" w:rsidRDefault="00AD0712" w:rsidP="00614269">
      <w:pPr>
        <w:ind w:firstLineChars="260" w:firstLine="832"/>
        <w:rPr>
          <w:rFonts w:ascii="仿宋_GB2312" w:eastAsia="仿宋_GB2312" w:hAnsi="仿宋" w:cs="仿宋_GB2312"/>
          <w:sz w:val="32"/>
          <w:szCs w:val="32"/>
        </w:rPr>
      </w:pPr>
      <w:r w:rsidRPr="000B5882">
        <w:rPr>
          <w:rFonts w:ascii="仿宋_GB2312" w:eastAsia="仿宋_GB2312" w:hAnsi="仿宋" w:cs="仿宋_GB2312"/>
          <w:sz w:val="32"/>
          <w:szCs w:val="32"/>
        </w:rPr>
        <w:t>2016</w:t>
      </w:r>
      <w:r w:rsidRPr="000B5882">
        <w:rPr>
          <w:rFonts w:ascii="仿宋_GB2312" w:eastAsia="仿宋_GB2312" w:hAnsi="仿宋" w:cs="仿宋_GB2312" w:hint="eastAsia"/>
          <w:sz w:val="32"/>
          <w:szCs w:val="32"/>
        </w:rPr>
        <w:t>年共计收入</w:t>
      </w:r>
      <w:r>
        <w:rPr>
          <w:rFonts w:ascii="仿宋_GB2312" w:eastAsia="仿宋_GB2312" w:hAnsi="仿宋" w:cs="仿宋_GB2312"/>
          <w:sz w:val="32"/>
          <w:szCs w:val="32"/>
        </w:rPr>
        <w:t>1581.98</w:t>
      </w:r>
      <w:r w:rsidRPr="000B5882">
        <w:rPr>
          <w:rFonts w:ascii="仿宋_GB2312" w:eastAsia="仿宋_GB2312" w:hAnsi="仿宋" w:cs="仿宋_GB2312" w:hint="eastAsia"/>
          <w:sz w:val="32"/>
          <w:szCs w:val="32"/>
        </w:rPr>
        <w:t>万元，</w:t>
      </w:r>
      <w:r>
        <w:rPr>
          <w:rFonts w:ascii="仿宋_GB2312" w:eastAsia="仿宋_GB2312" w:hAnsi="仿宋" w:cs="仿宋_GB2312" w:hint="eastAsia"/>
          <w:sz w:val="32"/>
          <w:szCs w:val="32"/>
        </w:rPr>
        <w:t>同比本年预算收入</w:t>
      </w:r>
      <w:r>
        <w:rPr>
          <w:rFonts w:ascii="仿宋_GB2312" w:eastAsia="仿宋_GB2312" w:hAnsi="仿宋" w:cs="仿宋_GB2312"/>
          <w:sz w:val="32"/>
          <w:szCs w:val="32"/>
        </w:rPr>
        <w:t>947.09</w:t>
      </w:r>
      <w:r>
        <w:rPr>
          <w:rFonts w:ascii="仿宋_GB2312" w:eastAsia="仿宋_GB2312" w:hAnsi="仿宋" w:cs="仿宋_GB2312" w:hint="eastAsia"/>
          <w:sz w:val="32"/>
          <w:szCs w:val="32"/>
        </w:rPr>
        <w:t>万元，增加了</w:t>
      </w:r>
      <w:r>
        <w:rPr>
          <w:rFonts w:ascii="仿宋_GB2312" w:eastAsia="仿宋_GB2312" w:hAnsi="仿宋" w:cs="仿宋_GB2312"/>
          <w:sz w:val="32"/>
          <w:szCs w:val="32"/>
        </w:rPr>
        <w:t>634.89</w:t>
      </w:r>
      <w:r>
        <w:rPr>
          <w:rFonts w:ascii="仿宋_GB2312" w:eastAsia="仿宋_GB2312" w:hAnsi="仿宋" w:cs="仿宋_GB2312" w:hint="eastAsia"/>
          <w:sz w:val="32"/>
          <w:szCs w:val="32"/>
        </w:rPr>
        <w:t>万元，主要原因是区划调整。</w:t>
      </w:r>
    </w:p>
    <w:p w:rsidR="00AD0712" w:rsidRPr="000B5882" w:rsidRDefault="00AD0712" w:rsidP="00614269">
      <w:pPr>
        <w:ind w:firstLineChars="260" w:firstLine="832"/>
        <w:rPr>
          <w:rFonts w:ascii="仿宋_GB2312" w:eastAsia="仿宋_GB2312" w:hAnsi="仿宋" w:cs="仿宋_GB2312"/>
          <w:sz w:val="32"/>
          <w:szCs w:val="32"/>
        </w:rPr>
      </w:pPr>
      <w:r>
        <w:rPr>
          <w:rFonts w:ascii="仿宋_GB2312" w:eastAsia="仿宋_GB2312" w:hAnsi="仿宋" w:cs="仿宋_GB2312" w:hint="eastAsia"/>
          <w:sz w:val="32"/>
          <w:szCs w:val="32"/>
        </w:rPr>
        <w:t>且所有收入均为财政拨款收入。</w:t>
      </w:r>
    </w:p>
    <w:p w:rsidR="00AD0712" w:rsidRPr="000B5882" w:rsidRDefault="00AD0712" w:rsidP="00B608EF">
      <w:pPr>
        <w:ind w:firstLine="640"/>
        <w:rPr>
          <w:rFonts w:ascii="仿宋_GB2312" w:eastAsia="仿宋_GB2312" w:hAnsi="仿宋" w:cs="仿宋_GB2312"/>
          <w:b/>
          <w:sz w:val="32"/>
          <w:szCs w:val="32"/>
        </w:rPr>
      </w:pPr>
      <w:r w:rsidRPr="000B5882">
        <w:rPr>
          <w:rFonts w:ascii="仿宋_GB2312" w:eastAsia="仿宋_GB2312" w:hAnsi="仿宋" w:cs="仿宋_GB2312"/>
          <w:b/>
          <w:sz w:val="32"/>
          <w:szCs w:val="32"/>
        </w:rPr>
        <w:t>3</w:t>
      </w:r>
      <w:r w:rsidRPr="000B5882">
        <w:rPr>
          <w:rFonts w:ascii="仿宋_GB2312" w:eastAsia="仿宋_GB2312" w:hAnsi="仿宋" w:cs="仿宋_GB2312" w:hint="eastAsia"/>
          <w:b/>
          <w:sz w:val="32"/>
          <w:szCs w:val="32"/>
        </w:rPr>
        <w:t>、支出决算情况说明</w:t>
      </w:r>
    </w:p>
    <w:p w:rsidR="00AD0712" w:rsidRDefault="00AD0712" w:rsidP="00614269">
      <w:pPr>
        <w:ind w:firstLineChars="250" w:firstLine="800"/>
        <w:rPr>
          <w:rFonts w:ascii="仿宋_GB2312" w:eastAsia="仿宋_GB2312" w:hAnsi="仿宋" w:cs="仿宋_GB2312"/>
          <w:sz w:val="32"/>
          <w:szCs w:val="32"/>
        </w:rPr>
      </w:pPr>
      <w:r w:rsidRPr="000B5882">
        <w:rPr>
          <w:rFonts w:ascii="仿宋_GB2312" w:eastAsia="仿宋_GB2312" w:hAnsi="仿宋" w:cs="仿宋_GB2312"/>
          <w:sz w:val="32"/>
          <w:szCs w:val="32"/>
        </w:rPr>
        <w:t>2016</w:t>
      </w:r>
      <w:r w:rsidRPr="000B5882">
        <w:rPr>
          <w:rFonts w:ascii="仿宋_GB2312" w:eastAsia="仿宋_GB2312" w:hAnsi="仿宋" w:cs="仿宋_GB2312" w:hint="eastAsia"/>
          <w:sz w:val="32"/>
          <w:szCs w:val="32"/>
        </w:rPr>
        <w:t>年共计支出</w:t>
      </w:r>
      <w:r>
        <w:rPr>
          <w:rFonts w:ascii="仿宋_GB2312" w:eastAsia="仿宋_GB2312" w:hAnsi="仿宋" w:cs="仿宋_GB2312"/>
          <w:sz w:val="32"/>
          <w:szCs w:val="32"/>
        </w:rPr>
        <w:t>1318.69</w:t>
      </w:r>
      <w:r w:rsidRPr="000B5882">
        <w:rPr>
          <w:rFonts w:ascii="仿宋_GB2312" w:eastAsia="仿宋_GB2312" w:hAnsi="仿宋" w:cs="仿宋_GB2312" w:hint="eastAsia"/>
          <w:sz w:val="32"/>
          <w:szCs w:val="32"/>
        </w:rPr>
        <w:t>万元，</w:t>
      </w:r>
      <w:r>
        <w:rPr>
          <w:rFonts w:ascii="仿宋_GB2312" w:eastAsia="仿宋_GB2312" w:hAnsi="仿宋" w:cs="仿宋_GB2312" w:hint="eastAsia"/>
          <w:sz w:val="32"/>
          <w:szCs w:val="32"/>
        </w:rPr>
        <w:t>其中基本支出</w:t>
      </w:r>
      <w:r>
        <w:rPr>
          <w:rFonts w:ascii="仿宋_GB2312" w:eastAsia="仿宋_GB2312" w:hAnsi="仿宋" w:cs="仿宋_GB2312"/>
          <w:sz w:val="32"/>
          <w:szCs w:val="32"/>
        </w:rPr>
        <w:t>1269.35</w:t>
      </w:r>
      <w:r>
        <w:rPr>
          <w:rFonts w:ascii="仿宋_GB2312" w:eastAsia="仿宋_GB2312" w:hAnsi="仿宋" w:cs="仿宋_GB2312" w:hint="eastAsia"/>
          <w:sz w:val="32"/>
          <w:szCs w:val="32"/>
        </w:rPr>
        <w:t>万元，项目支出</w:t>
      </w:r>
      <w:r>
        <w:rPr>
          <w:rFonts w:ascii="仿宋_GB2312" w:eastAsia="仿宋_GB2312" w:hAnsi="仿宋" w:cs="仿宋_GB2312"/>
          <w:sz w:val="32"/>
          <w:szCs w:val="32"/>
        </w:rPr>
        <w:t>49.34</w:t>
      </w:r>
      <w:r>
        <w:rPr>
          <w:rFonts w:ascii="仿宋_GB2312" w:eastAsia="仿宋_GB2312" w:hAnsi="仿宋" w:cs="仿宋_GB2312" w:hint="eastAsia"/>
          <w:sz w:val="32"/>
          <w:szCs w:val="32"/>
        </w:rPr>
        <w:t>万元。同比上年决算支出</w:t>
      </w:r>
      <w:r>
        <w:rPr>
          <w:rFonts w:ascii="仿宋_GB2312" w:eastAsia="仿宋_GB2312" w:hAnsi="仿宋" w:cs="仿宋_GB2312"/>
          <w:sz w:val="32"/>
          <w:szCs w:val="32"/>
        </w:rPr>
        <w:t>773.24</w:t>
      </w:r>
      <w:r>
        <w:rPr>
          <w:rFonts w:ascii="仿宋_GB2312" w:eastAsia="仿宋_GB2312" w:hAnsi="仿宋" w:cs="仿宋_GB2312" w:hint="eastAsia"/>
          <w:sz w:val="32"/>
          <w:szCs w:val="32"/>
        </w:rPr>
        <w:t>万元，增加了</w:t>
      </w:r>
      <w:r>
        <w:rPr>
          <w:rFonts w:ascii="仿宋_GB2312" w:eastAsia="仿宋_GB2312" w:hAnsi="仿宋" w:cs="仿宋_GB2312"/>
          <w:sz w:val="32"/>
          <w:szCs w:val="32"/>
        </w:rPr>
        <w:t>545.45</w:t>
      </w:r>
      <w:r>
        <w:rPr>
          <w:rFonts w:ascii="仿宋_GB2312" w:eastAsia="仿宋_GB2312" w:hAnsi="仿宋" w:cs="仿宋_GB2312" w:hint="eastAsia"/>
          <w:sz w:val="32"/>
          <w:szCs w:val="32"/>
        </w:rPr>
        <w:t>万元，主要原因为调整工资，有专项资金拨付</w:t>
      </w:r>
      <w:r>
        <w:rPr>
          <w:rFonts w:ascii="仿宋_GB2312" w:eastAsia="仿宋_GB2312" w:hAnsi="仿宋" w:cs="仿宋_GB2312"/>
          <w:sz w:val="32"/>
          <w:szCs w:val="32"/>
        </w:rPr>
        <w:t>;</w:t>
      </w:r>
      <w:r>
        <w:rPr>
          <w:rFonts w:ascii="仿宋_GB2312" w:eastAsia="仿宋_GB2312" w:hAnsi="仿宋" w:cs="仿宋_GB2312" w:hint="eastAsia"/>
          <w:sz w:val="32"/>
          <w:szCs w:val="32"/>
        </w:rPr>
        <w:t>创城、旅发大会工作的进行。</w:t>
      </w:r>
    </w:p>
    <w:p w:rsidR="00AD0712" w:rsidRPr="000B5882" w:rsidRDefault="00AD0712" w:rsidP="00614269">
      <w:pPr>
        <w:ind w:firstLineChars="250" w:firstLine="800"/>
        <w:rPr>
          <w:rFonts w:ascii="仿宋_GB2312" w:eastAsia="仿宋_GB2312" w:hAnsi="仿宋" w:cs="仿宋_GB2312"/>
          <w:sz w:val="32"/>
          <w:szCs w:val="32"/>
        </w:rPr>
      </w:pPr>
      <w:r w:rsidRPr="000B5882">
        <w:rPr>
          <w:rFonts w:ascii="仿宋_GB2312" w:eastAsia="仿宋_GB2312" w:hAnsi="仿宋" w:cs="仿宋_GB2312"/>
          <w:sz w:val="32"/>
          <w:szCs w:val="32"/>
        </w:rPr>
        <w:t>2016</w:t>
      </w:r>
      <w:r w:rsidRPr="000B5882">
        <w:rPr>
          <w:rFonts w:ascii="仿宋_GB2312" w:eastAsia="仿宋_GB2312" w:hAnsi="仿宋" w:cs="仿宋_GB2312" w:hint="eastAsia"/>
          <w:sz w:val="32"/>
          <w:szCs w:val="32"/>
        </w:rPr>
        <w:t>年共计支出</w:t>
      </w:r>
      <w:r>
        <w:rPr>
          <w:rFonts w:ascii="仿宋_GB2312" w:eastAsia="仿宋_GB2312" w:hAnsi="仿宋" w:cs="仿宋_GB2312"/>
          <w:sz w:val="32"/>
          <w:szCs w:val="32"/>
        </w:rPr>
        <w:t>1318.69</w:t>
      </w:r>
      <w:r w:rsidRPr="000B5882">
        <w:rPr>
          <w:rFonts w:ascii="仿宋_GB2312" w:eastAsia="仿宋_GB2312" w:hAnsi="仿宋" w:cs="仿宋_GB2312" w:hint="eastAsia"/>
          <w:sz w:val="32"/>
          <w:szCs w:val="32"/>
        </w:rPr>
        <w:t>万元，</w:t>
      </w:r>
      <w:r>
        <w:rPr>
          <w:rFonts w:ascii="仿宋_GB2312" w:eastAsia="仿宋_GB2312" w:hAnsi="仿宋" w:cs="仿宋_GB2312" w:hint="eastAsia"/>
          <w:sz w:val="32"/>
          <w:szCs w:val="32"/>
        </w:rPr>
        <w:t>其中基本支出</w:t>
      </w:r>
      <w:r>
        <w:rPr>
          <w:rFonts w:ascii="仿宋_GB2312" w:eastAsia="仿宋_GB2312" w:hAnsi="仿宋" w:cs="仿宋_GB2312"/>
          <w:sz w:val="32"/>
          <w:szCs w:val="32"/>
        </w:rPr>
        <w:t>1269.35</w:t>
      </w:r>
      <w:r>
        <w:rPr>
          <w:rFonts w:ascii="仿宋_GB2312" w:eastAsia="仿宋_GB2312" w:hAnsi="仿宋" w:cs="仿宋_GB2312" w:hint="eastAsia"/>
          <w:sz w:val="32"/>
          <w:szCs w:val="32"/>
        </w:rPr>
        <w:t>万元，项目支出</w:t>
      </w:r>
      <w:r>
        <w:rPr>
          <w:rFonts w:ascii="仿宋_GB2312" w:eastAsia="仿宋_GB2312" w:hAnsi="仿宋" w:cs="仿宋_GB2312"/>
          <w:sz w:val="32"/>
          <w:szCs w:val="32"/>
        </w:rPr>
        <w:t>49.34</w:t>
      </w:r>
      <w:r>
        <w:rPr>
          <w:rFonts w:ascii="仿宋_GB2312" w:eastAsia="仿宋_GB2312" w:hAnsi="仿宋" w:cs="仿宋_GB2312" w:hint="eastAsia"/>
          <w:sz w:val="32"/>
          <w:szCs w:val="32"/>
        </w:rPr>
        <w:t>万元。同比本年预算支出</w:t>
      </w:r>
      <w:r>
        <w:rPr>
          <w:rFonts w:ascii="仿宋_GB2312" w:eastAsia="仿宋_GB2312" w:hAnsi="仿宋" w:cs="仿宋_GB2312"/>
          <w:sz w:val="32"/>
          <w:szCs w:val="32"/>
        </w:rPr>
        <w:t>947.09</w:t>
      </w:r>
      <w:r>
        <w:rPr>
          <w:rFonts w:ascii="仿宋_GB2312" w:eastAsia="仿宋_GB2312" w:hAnsi="仿宋" w:cs="仿宋_GB2312" w:hint="eastAsia"/>
          <w:sz w:val="32"/>
          <w:szCs w:val="32"/>
        </w:rPr>
        <w:t>万</w:t>
      </w:r>
      <w:r>
        <w:rPr>
          <w:rFonts w:ascii="仿宋_GB2312" w:eastAsia="仿宋_GB2312" w:hAnsi="仿宋" w:cs="仿宋_GB2312" w:hint="eastAsia"/>
          <w:sz w:val="32"/>
          <w:szCs w:val="32"/>
        </w:rPr>
        <w:lastRenderedPageBreak/>
        <w:t>元，增加了</w:t>
      </w:r>
      <w:r>
        <w:rPr>
          <w:rFonts w:ascii="仿宋_GB2312" w:eastAsia="仿宋_GB2312" w:hAnsi="仿宋" w:cs="仿宋_GB2312"/>
          <w:sz w:val="32"/>
          <w:szCs w:val="32"/>
        </w:rPr>
        <w:t>371.6</w:t>
      </w:r>
      <w:r>
        <w:rPr>
          <w:rFonts w:ascii="仿宋_GB2312" w:eastAsia="仿宋_GB2312" w:hAnsi="仿宋" w:cs="仿宋_GB2312" w:hint="eastAsia"/>
          <w:sz w:val="32"/>
          <w:szCs w:val="32"/>
        </w:rPr>
        <w:t>万元，主要原因为创城、旅发大会工作的进行。</w:t>
      </w:r>
    </w:p>
    <w:p w:rsidR="00AD0712" w:rsidRPr="000B5882" w:rsidRDefault="00AD0712" w:rsidP="00B608EF">
      <w:pPr>
        <w:ind w:firstLine="640"/>
        <w:rPr>
          <w:rFonts w:ascii="仿宋_GB2312" w:eastAsia="仿宋_GB2312" w:hAnsi="仿宋" w:cs="仿宋_GB2312"/>
          <w:b/>
          <w:sz w:val="32"/>
          <w:szCs w:val="32"/>
        </w:rPr>
      </w:pPr>
      <w:r w:rsidRPr="000B5882">
        <w:rPr>
          <w:rFonts w:ascii="仿宋_GB2312" w:eastAsia="仿宋_GB2312" w:hAnsi="仿宋" w:cs="仿宋_GB2312"/>
          <w:b/>
          <w:sz w:val="32"/>
          <w:szCs w:val="32"/>
        </w:rPr>
        <w:t>4</w:t>
      </w:r>
      <w:r w:rsidRPr="000B5882">
        <w:rPr>
          <w:rFonts w:ascii="仿宋_GB2312" w:eastAsia="仿宋_GB2312" w:hAnsi="仿宋" w:cs="仿宋_GB2312" w:hint="eastAsia"/>
          <w:b/>
          <w:sz w:val="32"/>
          <w:szCs w:val="32"/>
        </w:rPr>
        <w:t>、财政拨款收入支出决算总体情况说明</w:t>
      </w:r>
    </w:p>
    <w:p w:rsidR="00AD0712" w:rsidRDefault="00AD0712" w:rsidP="00614269">
      <w:pPr>
        <w:ind w:firstLineChars="260" w:firstLine="832"/>
        <w:rPr>
          <w:rFonts w:ascii="仿宋_GB2312" w:eastAsia="仿宋_GB2312" w:hAnsi="仿宋"/>
          <w:sz w:val="32"/>
          <w:szCs w:val="32"/>
        </w:rPr>
      </w:pPr>
      <w:r w:rsidRPr="000B5882">
        <w:rPr>
          <w:rFonts w:ascii="仿宋_GB2312" w:eastAsia="仿宋_GB2312" w:hAnsi="仿宋" w:cs="仿宋_GB2312"/>
          <w:sz w:val="32"/>
          <w:szCs w:val="32"/>
        </w:rPr>
        <w:t>2016</w:t>
      </w:r>
      <w:r w:rsidRPr="000B5882">
        <w:rPr>
          <w:rFonts w:ascii="仿宋_GB2312" w:eastAsia="仿宋_GB2312" w:hAnsi="仿宋" w:cs="仿宋_GB2312" w:hint="eastAsia"/>
          <w:sz w:val="32"/>
          <w:szCs w:val="32"/>
        </w:rPr>
        <w:t>年共计收入</w:t>
      </w:r>
      <w:r>
        <w:rPr>
          <w:rFonts w:ascii="仿宋_GB2312" w:eastAsia="仿宋_GB2312" w:hAnsi="仿宋" w:cs="仿宋_GB2312"/>
          <w:sz w:val="32"/>
          <w:szCs w:val="32"/>
        </w:rPr>
        <w:t>1581.98</w:t>
      </w:r>
      <w:r w:rsidRPr="000B5882">
        <w:rPr>
          <w:rFonts w:ascii="仿宋_GB2312" w:eastAsia="仿宋_GB2312" w:hAnsi="仿宋" w:cs="仿宋_GB2312" w:hint="eastAsia"/>
          <w:sz w:val="32"/>
          <w:szCs w:val="32"/>
        </w:rPr>
        <w:t>万元，</w:t>
      </w:r>
      <w:r w:rsidRPr="000B5882">
        <w:rPr>
          <w:rFonts w:ascii="仿宋_GB2312" w:eastAsia="仿宋_GB2312" w:hAnsi="仿宋" w:cs="仿宋_GB2312"/>
          <w:sz w:val="32"/>
          <w:szCs w:val="32"/>
        </w:rPr>
        <w:t xml:space="preserve"> 2016</w:t>
      </w:r>
      <w:r w:rsidRPr="000B5882">
        <w:rPr>
          <w:rFonts w:ascii="仿宋_GB2312" w:eastAsia="仿宋_GB2312" w:hAnsi="仿宋" w:cs="仿宋_GB2312" w:hint="eastAsia"/>
          <w:sz w:val="32"/>
          <w:szCs w:val="32"/>
        </w:rPr>
        <w:t>年共计支出</w:t>
      </w:r>
      <w:r>
        <w:rPr>
          <w:rFonts w:ascii="仿宋_GB2312" w:eastAsia="仿宋_GB2312" w:hAnsi="仿宋" w:cs="仿宋_GB2312"/>
          <w:sz w:val="32"/>
          <w:szCs w:val="32"/>
        </w:rPr>
        <w:t>1318.69</w:t>
      </w:r>
      <w:r>
        <w:rPr>
          <w:rFonts w:ascii="仿宋_GB2312" w:eastAsia="仿宋_GB2312" w:hAnsi="仿宋" w:cs="仿宋_GB2312" w:hint="eastAsia"/>
          <w:sz w:val="32"/>
          <w:szCs w:val="32"/>
        </w:rPr>
        <w:t>万元</w:t>
      </w:r>
      <w:r w:rsidRPr="000B5882">
        <w:rPr>
          <w:rFonts w:ascii="仿宋_GB2312" w:eastAsia="仿宋_GB2312" w:hAnsi="仿宋" w:hint="eastAsia"/>
          <w:sz w:val="32"/>
          <w:szCs w:val="32"/>
        </w:rPr>
        <w:t>。</w:t>
      </w:r>
    </w:p>
    <w:p w:rsidR="007348C5" w:rsidRPr="004244C8" w:rsidRDefault="007348C5" w:rsidP="007348C5">
      <w:pPr>
        <w:ind w:firstLineChars="200" w:firstLine="643"/>
        <w:rPr>
          <w:rFonts w:ascii="仿宋_GB2312" w:eastAsia="仿宋_GB2312" w:hAnsi="仿宋" w:cs="仿宋_GB2312" w:hint="eastAsia"/>
          <w:b/>
          <w:sz w:val="32"/>
          <w:szCs w:val="32"/>
          <w:lang w:bidi="ar"/>
        </w:rPr>
      </w:pPr>
      <w:r w:rsidRPr="004244C8">
        <w:rPr>
          <w:rFonts w:ascii="仿宋_GB2312" w:eastAsia="仿宋_GB2312" w:hAnsi="仿宋" w:cs="仿宋_GB2312" w:hint="eastAsia"/>
          <w:b/>
          <w:sz w:val="32"/>
          <w:szCs w:val="32"/>
          <w:lang w:bidi="ar"/>
        </w:rPr>
        <w:t>5、财政拨款支出与年初预算情况说明</w:t>
      </w:r>
    </w:p>
    <w:p w:rsidR="007348C5" w:rsidRPr="007348C5" w:rsidRDefault="007348C5" w:rsidP="007348C5">
      <w:pPr>
        <w:ind w:firstLineChars="200" w:firstLine="640"/>
        <w:rPr>
          <w:rFonts w:ascii="仿宋_GB2312" w:eastAsia="仿宋_GB2312" w:hAnsi="仿宋" w:cs="仿宋_GB2312" w:hint="eastAsia"/>
          <w:sz w:val="32"/>
          <w:szCs w:val="32"/>
        </w:rPr>
      </w:pPr>
      <w:r w:rsidRPr="004244C8">
        <w:rPr>
          <w:rFonts w:ascii="仿宋_GB2312" w:eastAsia="仿宋_GB2312" w:hAnsi="仿宋" w:cs="仿宋_GB2312" w:hint="eastAsia"/>
          <w:sz w:val="32"/>
          <w:szCs w:val="32"/>
          <w:lang w:bidi="ar"/>
        </w:rPr>
        <w:t>2016年共计支</w:t>
      </w:r>
      <w:r>
        <w:rPr>
          <w:rFonts w:ascii="仿宋_GB2312" w:eastAsia="仿宋_GB2312" w:hAnsi="仿宋" w:cs="仿宋_GB2312" w:hint="eastAsia"/>
          <w:sz w:val="32"/>
          <w:szCs w:val="32"/>
          <w:lang w:bidi="ar"/>
        </w:rPr>
        <w:t>1</w:t>
      </w:r>
      <w:r>
        <w:rPr>
          <w:rFonts w:ascii="仿宋_GB2312" w:eastAsia="仿宋_GB2312" w:hAnsi="仿宋" w:cs="仿宋_GB2312"/>
          <w:sz w:val="32"/>
          <w:szCs w:val="32"/>
          <w:lang w:bidi="ar"/>
        </w:rPr>
        <w:t>318.69</w:t>
      </w:r>
      <w:r w:rsidRPr="004244C8">
        <w:rPr>
          <w:rFonts w:ascii="仿宋_GB2312" w:eastAsia="仿宋_GB2312" w:hAnsi="仿宋" w:cs="仿宋_GB2312" w:hint="eastAsia"/>
          <w:sz w:val="32"/>
          <w:szCs w:val="32"/>
          <w:lang w:bidi="ar"/>
        </w:rPr>
        <w:t>万元，年初财政安排</w:t>
      </w:r>
      <w:r>
        <w:rPr>
          <w:rFonts w:ascii="仿宋_GB2312" w:eastAsia="仿宋_GB2312" w:hAnsi="仿宋" w:cs="仿宋_GB2312"/>
          <w:sz w:val="32"/>
          <w:szCs w:val="32"/>
          <w:lang w:bidi="ar"/>
        </w:rPr>
        <w:t>947.09</w:t>
      </w:r>
      <w:r w:rsidRPr="004244C8">
        <w:rPr>
          <w:rFonts w:ascii="仿宋_GB2312" w:eastAsia="仿宋_GB2312" w:hAnsi="仿宋" w:cs="仿宋_GB2312" w:hint="eastAsia"/>
          <w:sz w:val="32"/>
          <w:szCs w:val="32"/>
          <w:lang w:bidi="ar"/>
        </w:rPr>
        <w:t>万元，差额为</w:t>
      </w:r>
      <w:r>
        <w:rPr>
          <w:rFonts w:ascii="仿宋_GB2312" w:eastAsia="仿宋_GB2312" w:hAnsi="仿宋" w:cs="仿宋_GB2312"/>
          <w:sz w:val="32"/>
          <w:szCs w:val="32"/>
          <w:lang w:bidi="ar"/>
        </w:rPr>
        <w:t>371.6</w:t>
      </w:r>
      <w:r w:rsidRPr="004244C8">
        <w:rPr>
          <w:rFonts w:ascii="仿宋_GB2312" w:eastAsia="仿宋_GB2312" w:hAnsi="仿宋" w:cs="仿宋_GB2312" w:hint="eastAsia"/>
          <w:sz w:val="32"/>
          <w:szCs w:val="32"/>
          <w:lang w:bidi="ar"/>
        </w:rPr>
        <w:t>万元，</w:t>
      </w:r>
      <w:r>
        <w:rPr>
          <w:rFonts w:ascii="仿宋_GB2312" w:eastAsia="仿宋_GB2312" w:hAnsi="仿宋" w:cs="仿宋_GB2312" w:hint="eastAsia"/>
          <w:sz w:val="32"/>
          <w:szCs w:val="32"/>
          <w:lang w:bidi="ar"/>
        </w:rPr>
        <w:t>增支</w:t>
      </w:r>
      <w:r w:rsidRPr="004244C8">
        <w:rPr>
          <w:rFonts w:ascii="仿宋_GB2312" w:eastAsia="仿宋_GB2312" w:hAnsi="仿宋" w:cs="仿宋_GB2312" w:hint="eastAsia"/>
          <w:sz w:val="32"/>
          <w:szCs w:val="32"/>
          <w:lang w:bidi="ar"/>
        </w:rPr>
        <w:t>的主要原因是</w:t>
      </w:r>
      <w:r>
        <w:rPr>
          <w:rFonts w:ascii="仿宋_GB2312" w:eastAsia="仿宋_GB2312" w:hAnsi="仿宋" w:cs="仿宋_GB2312" w:hint="eastAsia"/>
          <w:sz w:val="32"/>
          <w:szCs w:val="32"/>
        </w:rPr>
        <w:t>调整工资，有专项资金拨付</w:t>
      </w:r>
      <w:r>
        <w:rPr>
          <w:rFonts w:ascii="仿宋_GB2312" w:eastAsia="仿宋_GB2312" w:hAnsi="仿宋" w:cs="仿宋_GB2312"/>
          <w:sz w:val="32"/>
          <w:szCs w:val="32"/>
        </w:rPr>
        <w:t>;</w:t>
      </w:r>
      <w:r>
        <w:rPr>
          <w:rFonts w:ascii="仿宋_GB2312" w:eastAsia="仿宋_GB2312" w:hAnsi="仿宋" w:cs="仿宋_GB2312" w:hint="eastAsia"/>
          <w:sz w:val="32"/>
          <w:szCs w:val="32"/>
        </w:rPr>
        <w:t>创城、旅发大会工作的进行</w:t>
      </w:r>
      <w:r w:rsidRPr="004244C8">
        <w:rPr>
          <w:rFonts w:ascii="仿宋_GB2312" w:eastAsia="仿宋_GB2312" w:hAnsi="仿宋" w:cs="仿宋_GB2312" w:hint="eastAsia"/>
          <w:sz w:val="32"/>
          <w:szCs w:val="32"/>
          <w:lang w:bidi="ar"/>
        </w:rPr>
        <w:t>。</w:t>
      </w:r>
      <w:bookmarkStart w:id="1" w:name="_GoBack"/>
      <w:bookmarkEnd w:id="1"/>
    </w:p>
    <w:p w:rsidR="00AD0712" w:rsidRPr="00697904" w:rsidRDefault="00AD0712" w:rsidP="00B608EF">
      <w:pPr>
        <w:ind w:firstLine="640"/>
        <w:rPr>
          <w:rFonts w:ascii="仿宋_GB2312" w:eastAsia="仿宋_GB2312" w:hAnsi="仿宋" w:cs="黑体"/>
          <w:b/>
          <w:sz w:val="32"/>
          <w:szCs w:val="32"/>
        </w:rPr>
      </w:pPr>
      <w:r w:rsidRPr="00697904">
        <w:rPr>
          <w:rFonts w:ascii="仿宋_GB2312" w:eastAsia="仿宋_GB2312" w:hAnsi="仿宋" w:cs="黑体" w:hint="eastAsia"/>
          <w:b/>
          <w:sz w:val="32"/>
          <w:szCs w:val="32"/>
        </w:rPr>
        <w:t>二、财政拨款“三公”经费支出决算情况说明</w:t>
      </w:r>
    </w:p>
    <w:p w:rsidR="00AD0712" w:rsidRPr="00697904" w:rsidRDefault="00AD0712" w:rsidP="00B608EF">
      <w:pPr>
        <w:ind w:firstLine="640"/>
        <w:rPr>
          <w:rFonts w:ascii="仿宋_GB2312" w:eastAsia="仿宋_GB2312" w:hAnsi="仿宋" w:cs="仿宋"/>
          <w:sz w:val="32"/>
          <w:szCs w:val="32"/>
        </w:rPr>
      </w:pPr>
      <w:r w:rsidRPr="00697904">
        <w:rPr>
          <w:rFonts w:ascii="仿宋_GB2312" w:eastAsia="仿宋_GB2312" w:hAnsi="仿宋" w:cs="仿宋"/>
          <w:sz w:val="32"/>
          <w:szCs w:val="32"/>
        </w:rPr>
        <w:t>2016</w:t>
      </w:r>
      <w:r w:rsidRPr="00697904">
        <w:rPr>
          <w:rFonts w:ascii="仿宋_GB2312" w:eastAsia="仿宋_GB2312" w:hAnsi="仿宋" w:cs="仿宋" w:hint="eastAsia"/>
          <w:sz w:val="32"/>
          <w:szCs w:val="32"/>
        </w:rPr>
        <w:t>年财政我镇“三公”经费实际支出</w:t>
      </w:r>
      <w:r w:rsidRPr="00697904">
        <w:rPr>
          <w:rFonts w:ascii="仿宋_GB2312" w:eastAsia="仿宋_GB2312" w:hAnsi="仿宋" w:cs="仿宋"/>
          <w:sz w:val="32"/>
          <w:szCs w:val="32"/>
        </w:rPr>
        <w:t>0</w:t>
      </w:r>
      <w:r w:rsidRPr="00697904">
        <w:rPr>
          <w:rFonts w:ascii="仿宋_GB2312" w:eastAsia="仿宋_GB2312" w:hAnsi="仿宋" w:cs="仿宋" w:hint="eastAsia"/>
          <w:sz w:val="32"/>
          <w:szCs w:val="32"/>
        </w:rPr>
        <w:t>万元，</w:t>
      </w:r>
      <w:r>
        <w:rPr>
          <w:rFonts w:ascii="仿宋_GB2312" w:eastAsia="仿宋_GB2312" w:hAnsi="仿宋" w:cs="仿宋" w:hint="eastAsia"/>
          <w:sz w:val="32"/>
          <w:szCs w:val="32"/>
        </w:rPr>
        <w:t>主要原因为当年未向我单位拨付</w:t>
      </w:r>
      <w:r w:rsidRPr="00697904">
        <w:rPr>
          <w:rFonts w:ascii="仿宋_GB2312" w:eastAsia="仿宋_GB2312" w:hAnsi="仿宋" w:cs="仿宋" w:hint="eastAsia"/>
          <w:sz w:val="32"/>
          <w:szCs w:val="32"/>
        </w:rPr>
        <w:t>“三公”</w:t>
      </w:r>
      <w:r>
        <w:rPr>
          <w:rFonts w:ascii="仿宋_GB2312" w:eastAsia="仿宋_GB2312" w:hAnsi="仿宋" w:cs="仿宋" w:hint="eastAsia"/>
          <w:sz w:val="32"/>
          <w:szCs w:val="32"/>
        </w:rPr>
        <w:t>等相关专项经费，相关支出均在日常公用支出经费中列支。</w:t>
      </w:r>
    </w:p>
    <w:p w:rsidR="00AD0712" w:rsidRPr="000B5882" w:rsidRDefault="00AD0712" w:rsidP="00614269">
      <w:pPr>
        <w:ind w:firstLineChars="260" w:firstLine="835"/>
        <w:rPr>
          <w:rFonts w:ascii="仿宋_GB2312" w:eastAsia="仿宋_GB2312" w:hAnsi="仿宋"/>
          <w:b/>
          <w:sz w:val="32"/>
          <w:szCs w:val="32"/>
        </w:rPr>
      </w:pPr>
      <w:r w:rsidRPr="000B5882">
        <w:rPr>
          <w:rFonts w:ascii="仿宋_GB2312" w:eastAsia="仿宋_GB2312" w:hAnsi="仿宋" w:hint="eastAsia"/>
          <w:b/>
          <w:sz w:val="32"/>
          <w:szCs w:val="32"/>
        </w:rPr>
        <w:t>三、机关运行经费支出情况的说明。</w:t>
      </w:r>
    </w:p>
    <w:p w:rsidR="00AD0712" w:rsidRPr="000B5882" w:rsidRDefault="00AD0712" w:rsidP="00B608EF">
      <w:pPr>
        <w:ind w:firstLine="640"/>
        <w:rPr>
          <w:rFonts w:ascii="仿宋_GB2312" w:eastAsia="仿宋_GB2312" w:hAnsi="仿宋"/>
          <w:sz w:val="32"/>
          <w:szCs w:val="32"/>
        </w:rPr>
      </w:pPr>
      <w:r w:rsidRPr="000B5882">
        <w:rPr>
          <w:rFonts w:ascii="仿宋_GB2312" w:eastAsia="仿宋_GB2312" w:hAnsi="仿宋" w:cs="仿宋_GB2312"/>
          <w:sz w:val="32"/>
          <w:szCs w:val="32"/>
        </w:rPr>
        <w:t>2016</w:t>
      </w:r>
      <w:r w:rsidRPr="000B5882">
        <w:rPr>
          <w:rFonts w:ascii="仿宋_GB2312" w:eastAsia="仿宋_GB2312" w:hAnsi="仿宋" w:cs="仿宋_GB2312" w:hint="eastAsia"/>
          <w:sz w:val="32"/>
          <w:szCs w:val="32"/>
        </w:rPr>
        <w:t>年度部门行政运行经费支出</w:t>
      </w:r>
      <w:r>
        <w:rPr>
          <w:rFonts w:ascii="仿宋_GB2312" w:eastAsia="仿宋_GB2312" w:hAnsi="仿宋" w:cs="仿宋_GB2312"/>
          <w:sz w:val="32"/>
          <w:szCs w:val="32"/>
        </w:rPr>
        <w:t>1243.59</w:t>
      </w:r>
      <w:r w:rsidRPr="000B5882">
        <w:rPr>
          <w:rFonts w:ascii="仿宋_GB2312" w:eastAsia="仿宋_GB2312" w:hAnsi="仿宋" w:cs="仿宋_GB2312" w:hint="eastAsia"/>
          <w:sz w:val="32"/>
          <w:szCs w:val="32"/>
        </w:rPr>
        <w:t>万元</w:t>
      </w:r>
      <w:r w:rsidRPr="000B5882">
        <w:rPr>
          <w:rFonts w:ascii="仿宋_GB2312" w:eastAsia="仿宋_GB2312" w:hAnsi="仿宋" w:hint="eastAsia"/>
          <w:sz w:val="32"/>
          <w:szCs w:val="32"/>
        </w:rPr>
        <w:t>。</w:t>
      </w:r>
      <w:r>
        <w:rPr>
          <w:rFonts w:ascii="仿宋_GB2312" w:eastAsia="仿宋_GB2312" w:hAnsi="仿宋" w:hint="eastAsia"/>
          <w:sz w:val="32"/>
          <w:szCs w:val="32"/>
        </w:rPr>
        <w:t>同比</w:t>
      </w:r>
      <w:r>
        <w:rPr>
          <w:rFonts w:ascii="仿宋_GB2312" w:eastAsia="仿宋_GB2312" w:hAnsi="仿宋"/>
          <w:sz w:val="32"/>
          <w:szCs w:val="32"/>
        </w:rPr>
        <w:t>2015</w:t>
      </w:r>
      <w:r>
        <w:rPr>
          <w:rFonts w:ascii="仿宋_GB2312" w:eastAsia="仿宋_GB2312" w:hAnsi="仿宋" w:hint="eastAsia"/>
          <w:sz w:val="32"/>
          <w:szCs w:val="32"/>
        </w:rPr>
        <w:t>年</w:t>
      </w:r>
      <w:r w:rsidRPr="000B5882">
        <w:rPr>
          <w:rFonts w:ascii="仿宋_GB2312" w:eastAsia="仿宋_GB2312" w:hAnsi="仿宋" w:cs="仿宋_GB2312" w:hint="eastAsia"/>
          <w:sz w:val="32"/>
          <w:szCs w:val="32"/>
        </w:rPr>
        <w:t>部门行政运行经费</w:t>
      </w:r>
      <w:r>
        <w:rPr>
          <w:rFonts w:ascii="仿宋_GB2312" w:eastAsia="仿宋_GB2312" w:hAnsi="仿宋" w:cs="仿宋_GB2312"/>
          <w:sz w:val="32"/>
          <w:szCs w:val="32"/>
        </w:rPr>
        <w:t>661.46</w:t>
      </w:r>
      <w:r>
        <w:rPr>
          <w:rFonts w:ascii="仿宋_GB2312" w:eastAsia="仿宋_GB2312" w:hAnsi="仿宋" w:cs="仿宋_GB2312" w:hint="eastAsia"/>
          <w:sz w:val="32"/>
          <w:szCs w:val="32"/>
        </w:rPr>
        <w:t>万元，增加了</w:t>
      </w:r>
      <w:r>
        <w:rPr>
          <w:rFonts w:ascii="仿宋_GB2312" w:eastAsia="仿宋_GB2312" w:hAnsi="仿宋" w:cs="仿宋_GB2312"/>
          <w:sz w:val="32"/>
          <w:szCs w:val="32"/>
        </w:rPr>
        <w:t>582.13</w:t>
      </w:r>
      <w:r>
        <w:rPr>
          <w:rFonts w:ascii="仿宋_GB2312" w:eastAsia="仿宋_GB2312" w:hAnsi="仿宋" w:cs="仿宋_GB2312" w:hint="eastAsia"/>
          <w:sz w:val="32"/>
          <w:szCs w:val="32"/>
        </w:rPr>
        <w:t>万元、增长了</w:t>
      </w:r>
      <w:r>
        <w:rPr>
          <w:rFonts w:ascii="仿宋_GB2312" w:eastAsia="仿宋_GB2312" w:hAnsi="仿宋" w:cs="仿宋_GB2312"/>
          <w:sz w:val="32"/>
          <w:szCs w:val="32"/>
        </w:rPr>
        <w:t>46.81%</w:t>
      </w:r>
      <w:r>
        <w:rPr>
          <w:rFonts w:ascii="仿宋_GB2312" w:eastAsia="仿宋_GB2312" w:hAnsi="仿宋" w:cs="仿宋_GB2312" w:hint="eastAsia"/>
          <w:sz w:val="32"/>
          <w:szCs w:val="32"/>
        </w:rPr>
        <w:t>，主要原因创城、旅发大会工作的进行。</w:t>
      </w:r>
    </w:p>
    <w:p w:rsidR="00AD0712" w:rsidRPr="000B5882" w:rsidRDefault="00AD0712" w:rsidP="00B608EF">
      <w:pPr>
        <w:ind w:firstLine="640"/>
        <w:rPr>
          <w:rFonts w:ascii="仿宋_GB2312" w:eastAsia="仿宋_GB2312" w:hAnsi="仿宋" w:cs="黑体"/>
          <w:b/>
          <w:sz w:val="32"/>
          <w:szCs w:val="32"/>
        </w:rPr>
      </w:pPr>
      <w:r w:rsidRPr="000B5882">
        <w:rPr>
          <w:rFonts w:ascii="仿宋_GB2312" w:eastAsia="仿宋_GB2312" w:hAnsi="仿宋" w:cs="黑体" w:hint="eastAsia"/>
          <w:b/>
          <w:sz w:val="32"/>
          <w:szCs w:val="32"/>
        </w:rPr>
        <w:t>四、绩效预算执行情况说明</w:t>
      </w:r>
    </w:p>
    <w:p w:rsidR="00AD0712" w:rsidRPr="000B5882" w:rsidRDefault="00AD0712" w:rsidP="00B608EF">
      <w:pPr>
        <w:ind w:firstLine="640"/>
        <w:rPr>
          <w:rFonts w:ascii="仿宋_GB2312" w:eastAsia="仿宋_GB2312" w:hAnsi="仿宋" w:cs="仿宋_GB2312"/>
          <w:sz w:val="32"/>
          <w:szCs w:val="32"/>
        </w:rPr>
      </w:pPr>
      <w:r w:rsidRPr="000B5882">
        <w:rPr>
          <w:rFonts w:ascii="仿宋_GB2312" w:eastAsia="仿宋_GB2312" w:hAnsi="仿宋" w:cs="仿宋_GB2312" w:hint="eastAsia"/>
          <w:sz w:val="32"/>
          <w:szCs w:val="32"/>
        </w:rPr>
        <w:t>我部门绩效预算执行情况通过部门决算软件进行测评后得分为</w:t>
      </w:r>
      <w:r>
        <w:rPr>
          <w:rFonts w:ascii="仿宋_GB2312" w:eastAsia="仿宋_GB2312" w:hAnsi="仿宋" w:cs="仿宋_GB2312"/>
          <w:sz w:val="32"/>
          <w:szCs w:val="32"/>
        </w:rPr>
        <w:t>61.5</w:t>
      </w:r>
      <w:r w:rsidRPr="000B5882">
        <w:rPr>
          <w:rFonts w:ascii="仿宋_GB2312" w:eastAsia="仿宋_GB2312" w:hAnsi="仿宋" w:cs="仿宋_GB2312" w:hint="eastAsia"/>
          <w:sz w:val="32"/>
          <w:szCs w:val="32"/>
        </w:rPr>
        <w:t>分，主要扣分为：</w:t>
      </w:r>
    </w:p>
    <w:p w:rsidR="00AD0712" w:rsidRPr="000B5882" w:rsidRDefault="00AD0712" w:rsidP="00B608EF">
      <w:pPr>
        <w:ind w:firstLine="640"/>
        <w:rPr>
          <w:rFonts w:ascii="仿宋_GB2312" w:eastAsia="仿宋_GB2312" w:hAnsi="仿宋"/>
          <w:color w:val="000000"/>
          <w:sz w:val="32"/>
          <w:szCs w:val="32"/>
        </w:rPr>
      </w:pPr>
      <w:r w:rsidRPr="000B5882">
        <w:rPr>
          <w:rFonts w:ascii="仿宋_GB2312" w:eastAsia="仿宋_GB2312" w:hAnsi="仿宋" w:cs="仿宋_GB2312"/>
          <w:sz w:val="32"/>
          <w:szCs w:val="32"/>
        </w:rPr>
        <w:t>1</w:t>
      </w:r>
      <w:r w:rsidRPr="000B5882">
        <w:rPr>
          <w:rFonts w:ascii="仿宋_GB2312" w:eastAsia="仿宋_GB2312" w:hAnsi="仿宋" w:cs="仿宋_GB2312" w:hint="eastAsia"/>
          <w:sz w:val="32"/>
          <w:szCs w:val="32"/>
        </w:rPr>
        <w:t>、财政拨款收入预决算差异率扣</w:t>
      </w:r>
      <w:r>
        <w:rPr>
          <w:rFonts w:ascii="仿宋_GB2312" w:eastAsia="仿宋_GB2312" w:hAnsi="仿宋" w:cs="仿宋_GB2312"/>
          <w:sz w:val="32"/>
          <w:szCs w:val="32"/>
        </w:rPr>
        <w:t>7</w:t>
      </w:r>
      <w:r w:rsidRPr="000B5882">
        <w:rPr>
          <w:rFonts w:ascii="仿宋_GB2312" w:eastAsia="仿宋_GB2312" w:hAnsi="仿宋" w:cs="仿宋_GB2312" w:hint="eastAsia"/>
          <w:sz w:val="32"/>
          <w:szCs w:val="32"/>
        </w:rPr>
        <w:t>分</w:t>
      </w:r>
      <w:r>
        <w:rPr>
          <w:rFonts w:ascii="仿宋_GB2312" w:eastAsia="仿宋_GB2312" w:hAnsi="仿宋" w:cs="仿宋_GB2312"/>
          <w:sz w:val="32"/>
          <w:szCs w:val="32"/>
        </w:rPr>
        <w:t>,</w:t>
      </w:r>
      <w:r>
        <w:rPr>
          <w:rFonts w:ascii="仿宋_GB2312" w:eastAsia="仿宋_GB2312" w:hAnsi="仿宋" w:cs="仿宋_GB2312" w:hint="eastAsia"/>
          <w:sz w:val="32"/>
          <w:szCs w:val="32"/>
        </w:rPr>
        <w:t>主要原因为区划调整。</w:t>
      </w:r>
      <w:r>
        <w:rPr>
          <w:rFonts w:ascii="仿宋_GB2312" w:eastAsia="仿宋_GB2312" w:hAnsi="仿宋" w:cs="仿宋_GB2312"/>
          <w:sz w:val="32"/>
          <w:szCs w:val="32"/>
        </w:rPr>
        <w:t>.</w:t>
      </w:r>
    </w:p>
    <w:p w:rsidR="00AD0712" w:rsidRDefault="00AD0712" w:rsidP="005C015E">
      <w:pPr>
        <w:ind w:firstLine="640"/>
        <w:rPr>
          <w:rFonts w:ascii="仿宋_GB2312" w:eastAsia="仿宋_GB2312" w:hAnsi="仿宋"/>
          <w:color w:val="000000"/>
          <w:sz w:val="32"/>
          <w:szCs w:val="32"/>
        </w:rPr>
      </w:pPr>
      <w:r w:rsidRPr="000B5882">
        <w:rPr>
          <w:rFonts w:ascii="仿宋_GB2312" w:eastAsia="仿宋_GB2312" w:hAnsi="仿宋" w:cs="仿宋_GB2312"/>
          <w:sz w:val="32"/>
          <w:szCs w:val="32"/>
        </w:rPr>
        <w:lastRenderedPageBreak/>
        <w:t>2</w:t>
      </w:r>
      <w:r w:rsidRPr="000B5882">
        <w:rPr>
          <w:rFonts w:ascii="仿宋_GB2312" w:eastAsia="仿宋_GB2312" w:hAnsi="仿宋" w:cs="仿宋_GB2312" w:hint="eastAsia"/>
          <w:sz w:val="32"/>
          <w:szCs w:val="32"/>
        </w:rPr>
        <w:t>、</w:t>
      </w:r>
      <w:r w:rsidRPr="000B5882">
        <w:rPr>
          <w:rFonts w:ascii="仿宋_GB2312" w:eastAsia="仿宋_GB2312" w:hint="eastAsia"/>
          <w:color w:val="000000"/>
          <w:sz w:val="32"/>
          <w:szCs w:val="32"/>
        </w:rPr>
        <w:t>年初结转和结余预决算差异率</w:t>
      </w:r>
      <w:r w:rsidRPr="000B5882">
        <w:rPr>
          <w:rFonts w:ascii="仿宋_GB2312" w:eastAsia="仿宋_GB2312" w:hAnsi="仿宋" w:cs="仿宋_GB2312" w:hint="eastAsia"/>
          <w:sz w:val="32"/>
          <w:szCs w:val="32"/>
        </w:rPr>
        <w:t>扣</w:t>
      </w:r>
      <w:r>
        <w:rPr>
          <w:rFonts w:ascii="仿宋_GB2312" w:eastAsia="仿宋_GB2312" w:hAnsi="仿宋" w:cs="仿宋_GB2312"/>
          <w:sz w:val="32"/>
          <w:szCs w:val="32"/>
        </w:rPr>
        <w:t>5</w:t>
      </w:r>
      <w:r w:rsidRPr="000B5882">
        <w:rPr>
          <w:rFonts w:ascii="仿宋_GB2312" w:eastAsia="仿宋_GB2312" w:hAnsi="仿宋" w:cs="仿宋_GB2312" w:hint="eastAsia"/>
          <w:sz w:val="32"/>
          <w:szCs w:val="32"/>
        </w:rPr>
        <w:t>分</w:t>
      </w:r>
      <w:r>
        <w:rPr>
          <w:rFonts w:ascii="仿宋_GB2312" w:eastAsia="仿宋_GB2312" w:hAnsi="仿宋"/>
          <w:color w:val="000000"/>
          <w:sz w:val="32"/>
          <w:szCs w:val="32"/>
        </w:rPr>
        <w:t>,</w:t>
      </w:r>
      <w:r>
        <w:rPr>
          <w:rFonts w:ascii="仿宋_GB2312" w:eastAsia="仿宋_GB2312" w:hAnsi="仿宋" w:cs="仿宋_GB2312" w:hint="eastAsia"/>
          <w:sz w:val="32"/>
          <w:szCs w:val="32"/>
        </w:rPr>
        <w:t>主要原因为区划调整。</w:t>
      </w:r>
      <w:r>
        <w:rPr>
          <w:rFonts w:ascii="仿宋_GB2312" w:eastAsia="仿宋_GB2312" w:hAnsi="仿宋" w:cs="仿宋_GB2312"/>
          <w:sz w:val="32"/>
          <w:szCs w:val="32"/>
        </w:rPr>
        <w:t>.</w:t>
      </w:r>
    </w:p>
    <w:p w:rsidR="00AD0712" w:rsidRDefault="00AD0712" w:rsidP="005C015E">
      <w:pPr>
        <w:ind w:firstLine="640"/>
        <w:rPr>
          <w:rFonts w:ascii="仿宋_GB2312" w:eastAsia="仿宋_GB2312" w:hAnsi="仿宋"/>
          <w:color w:val="000000"/>
          <w:sz w:val="32"/>
          <w:szCs w:val="32"/>
        </w:rPr>
      </w:pPr>
      <w:r w:rsidRPr="000B5882">
        <w:rPr>
          <w:rFonts w:ascii="仿宋_GB2312" w:eastAsia="仿宋_GB2312" w:hAnsi="仿宋" w:cs="仿宋_GB2312"/>
          <w:sz w:val="32"/>
          <w:szCs w:val="32"/>
        </w:rPr>
        <w:t>3</w:t>
      </w:r>
      <w:r w:rsidRPr="000B5882">
        <w:rPr>
          <w:rFonts w:ascii="仿宋_GB2312" w:eastAsia="仿宋_GB2312" w:hAnsi="仿宋" w:cs="仿宋_GB2312" w:hint="eastAsia"/>
          <w:sz w:val="32"/>
          <w:szCs w:val="32"/>
        </w:rPr>
        <w:t>、</w:t>
      </w:r>
      <w:r w:rsidRPr="000B5882">
        <w:rPr>
          <w:rFonts w:ascii="仿宋_GB2312" w:eastAsia="仿宋_GB2312" w:hint="eastAsia"/>
          <w:color w:val="000000"/>
          <w:sz w:val="32"/>
          <w:szCs w:val="32"/>
        </w:rPr>
        <w:t>基本支出预决算差异率</w:t>
      </w:r>
      <w:r w:rsidRPr="000B5882">
        <w:rPr>
          <w:rFonts w:ascii="仿宋_GB2312" w:eastAsia="仿宋_GB2312" w:hAnsi="仿宋" w:cs="仿宋_GB2312" w:hint="eastAsia"/>
          <w:sz w:val="32"/>
          <w:szCs w:val="32"/>
        </w:rPr>
        <w:t>扣</w:t>
      </w:r>
      <w:r>
        <w:rPr>
          <w:rFonts w:ascii="仿宋_GB2312" w:eastAsia="仿宋_GB2312" w:hAnsi="仿宋" w:cs="仿宋_GB2312"/>
          <w:sz w:val="32"/>
          <w:szCs w:val="32"/>
        </w:rPr>
        <w:t>3.5</w:t>
      </w:r>
      <w:r w:rsidRPr="000B5882">
        <w:rPr>
          <w:rFonts w:ascii="仿宋_GB2312" w:eastAsia="仿宋_GB2312" w:hAnsi="仿宋" w:cs="仿宋_GB2312" w:hint="eastAsia"/>
          <w:sz w:val="32"/>
          <w:szCs w:val="32"/>
        </w:rPr>
        <w:t>分</w:t>
      </w:r>
      <w:r>
        <w:rPr>
          <w:rFonts w:ascii="仿宋_GB2312" w:eastAsia="仿宋_GB2312" w:hAnsi="仿宋"/>
          <w:color w:val="000000"/>
          <w:sz w:val="32"/>
          <w:szCs w:val="32"/>
        </w:rPr>
        <w:t>,</w:t>
      </w:r>
      <w:r>
        <w:rPr>
          <w:rFonts w:ascii="仿宋_GB2312" w:eastAsia="仿宋_GB2312" w:hAnsi="仿宋" w:cs="仿宋_GB2312" w:hint="eastAsia"/>
          <w:sz w:val="32"/>
          <w:szCs w:val="32"/>
        </w:rPr>
        <w:t>主要原因为区划调整。</w:t>
      </w:r>
      <w:r>
        <w:rPr>
          <w:rFonts w:ascii="仿宋_GB2312" w:eastAsia="仿宋_GB2312" w:hAnsi="仿宋" w:cs="仿宋_GB2312"/>
          <w:sz w:val="32"/>
          <w:szCs w:val="32"/>
        </w:rPr>
        <w:t>.</w:t>
      </w:r>
    </w:p>
    <w:p w:rsidR="00AD0712" w:rsidRDefault="00AD0712" w:rsidP="005C015E">
      <w:pPr>
        <w:ind w:firstLine="640"/>
        <w:rPr>
          <w:rFonts w:ascii="仿宋_GB2312" w:eastAsia="仿宋_GB2312" w:hAnsi="仿宋"/>
          <w:color w:val="000000"/>
          <w:sz w:val="32"/>
          <w:szCs w:val="32"/>
        </w:rPr>
      </w:pPr>
      <w:r w:rsidRPr="000B5882">
        <w:rPr>
          <w:rFonts w:ascii="仿宋_GB2312" w:eastAsia="仿宋_GB2312"/>
          <w:color w:val="000000"/>
          <w:sz w:val="32"/>
          <w:szCs w:val="32"/>
        </w:rPr>
        <w:t>4</w:t>
      </w:r>
      <w:r w:rsidRPr="000B5882">
        <w:rPr>
          <w:rFonts w:ascii="仿宋_GB2312" w:eastAsia="仿宋_GB2312" w:hint="eastAsia"/>
          <w:color w:val="000000"/>
          <w:sz w:val="32"/>
          <w:szCs w:val="32"/>
        </w:rPr>
        <w:t>、</w:t>
      </w:r>
      <w:r w:rsidRPr="00EC4F6E">
        <w:rPr>
          <w:rFonts w:ascii="仿宋_GB2312" w:eastAsia="仿宋_GB2312" w:hint="eastAsia"/>
          <w:color w:val="000000"/>
          <w:sz w:val="32"/>
          <w:szCs w:val="32"/>
        </w:rPr>
        <w:t>财政拨款结转和结余上下年变动率</w:t>
      </w:r>
      <w:r w:rsidRPr="000B5882">
        <w:rPr>
          <w:rFonts w:ascii="仿宋_GB2312" w:eastAsia="仿宋_GB2312" w:hAnsi="仿宋" w:cs="仿宋_GB2312" w:hint="eastAsia"/>
          <w:sz w:val="32"/>
          <w:szCs w:val="32"/>
        </w:rPr>
        <w:t>扣</w:t>
      </w:r>
      <w:r>
        <w:rPr>
          <w:rFonts w:ascii="仿宋_GB2312" w:eastAsia="仿宋_GB2312" w:hAnsi="仿宋" w:cs="仿宋_GB2312"/>
          <w:sz w:val="32"/>
          <w:szCs w:val="32"/>
        </w:rPr>
        <w:t>5</w:t>
      </w:r>
      <w:r w:rsidRPr="000B5882">
        <w:rPr>
          <w:rFonts w:ascii="仿宋_GB2312" w:eastAsia="仿宋_GB2312" w:hAnsi="仿宋" w:cs="仿宋_GB2312" w:hint="eastAsia"/>
          <w:sz w:val="32"/>
          <w:szCs w:val="32"/>
        </w:rPr>
        <w:t>分</w:t>
      </w:r>
      <w:r>
        <w:rPr>
          <w:rFonts w:ascii="仿宋_GB2312" w:eastAsia="仿宋_GB2312" w:hAnsi="仿宋"/>
          <w:color w:val="000000"/>
          <w:sz w:val="32"/>
          <w:szCs w:val="32"/>
        </w:rPr>
        <w:t>,</w:t>
      </w:r>
      <w:r>
        <w:rPr>
          <w:rFonts w:ascii="仿宋_GB2312" w:eastAsia="仿宋_GB2312" w:hAnsi="仿宋" w:cs="仿宋_GB2312" w:hint="eastAsia"/>
          <w:sz w:val="32"/>
          <w:szCs w:val="32"/>
        </w:rPr>
        <w:t>主要原因为区划调整。</w:t>
      </w:r>
      <w:r>
        <w:rPr>
          <w:rFonts w:ascii="仿宋_GB2312" w:eastAsia="仿宋_GB2312" w:hAnsi="仿宋" w:cs="仿宋_GB2312"/>
          <w:sz w:val="32"/>
          <w:szCs w:val="32"/>
        </w:rPr>
        <w:t>.</w:t>
      </w:r>
    </w:p>
    <w:p w:rsidR="00AD0712" w:rsidRDefault="00AD0712" w:rsidP="005C015E">
      <w:pPr>
        <w:ind w:firstLine="640"/>
        <w:rPr>
          <w:rFonts w:ascii="仿宋_GB2312" w:eastAsia="仿宋_GB2312" w:hAnsi="仿宋"/>
          <w:color w:val="000000"/>
          <w:sz w:val="32"/>
          <w:szCs w:val="32"/>
        </w:rPr>
      </w:pPr>
      <w:r>
        <w:rPr>
          <w:rFonts w:ascii="仿宋_GB2312" w:eastAsia="仿宋_GB2312" w:hAnsi="仿宋"/>
          <w:color w:val="000000"/>
          <w:sz w:val="32"/>
          <w:szCs w:val="32"/>
        </w:rPr>
        <w:t>5</w:t>
      </w:r>
      <w:r>
        <w:rPr>
          <w:rFonts w:ascii="仿宋_GB2312" w:eastAsia="仿宋_GB2312" w:hAnsi="仿宋" w:hint="eastAsia"/>
          <w:color w:val="000000"/>
          <w:sz w:val="32"/>
          <w:szCs w:val="32"/>
        </w:rPr>
        <w:t>、</w:t>
      </w:r>
      <w:r w:rsidRPr="00E5445F">
        <w:rPr>
          <w:rFonts w:ascii="仿宋_GB2312" w:eastAsia="仿宋_GB2312" w:hAnsi="仿宋" w:hint="eastAsia"/>
          <w:color w:val="000000"/>
          <w:sz w:val="32"/>
          <w:szCs w:val="32"/>
        </w:rPr>
        <w:t>资产类往来款变动率</w:t>
      </w:r>
      <w:r>
        <w:rPr>
          <w:rFonts w:ascii="仿宋_GB2312" w:eastAsia="仿宋_GB2312" w:hAnsi="仿宋" w:hint="eastAsia"/>
          <w:color w:val="000000"/>
          <w:sz w:val="32"/>
          <w:szCs w:val="32"/>
        </w:rPr>
        <w:t>扣</w:t>
      </w:r>
      <w:r>
        <w:rPr>
          <w:rFonts w:ascii="仿宋_GB2312" w:eastAsia="仿宋_GB2312" w:hAnsi="仿宋"/>
          <w:color w:val="000000"/>
          <w:sz w:val="32"/>
          <w:szCs w:val="32"/>
        </w:rPr>
        <w:t>7</w:t>
      </w:r>
      <w:r>
        <w:rPr>
          <w:rFonts w:ascii="仿宋_GB2312" w:eastAsia="仿宋_GB2312" w:hAnsi="仿宋" w:hint="eastAsia"/>
          <w:color w:val="000000"/>
          <w:sz w:val="32"/>
          <w:szCs w:val="32"/>
        </w:rPr>
        <w:t>分</w:t>
      </w:r>
      <w:r>
        <w:rPr>
          <w:rFonts w:ascii="仿宋_GB2312" w:eastAsia="仿宋_GB2312" w:hAnsi="仿宋"/>
          <w:color w:val="000000"/>
          <w:sz w:val="32"/>
          <w:szCs w:val="32"/>
        </w:rPr>
        <w:t>,</w:t>
      </w:r>
      <w:r>
        <w:rPr>
          <w:rFonts w:ascii="仿宋_GB2312" w:eastAsia="仿宋_GB2312" w:hAnsi="仿宋" w:cs="仿宋_GB2312" w:hint="eastAsia"/>
          <w:sz w:val="32"/>
          <w:szCs w:val="32"/>
        </w:rPr>
        <w:t>主要原因为区划调整。</w:t>
      </w:r>
      <w:r>
        <w:rPr>
          <w:rFonts w:ascii="仿宋_GB2312" w:eastAsia="仿宋_GB2312" w:hAnsi="仿宋" w:cs="仿宋_GB2312"/>
          <w:sz w:val="32"/>
          <w:szCs w:val="32"/>
        </w:rPr>
        <w:t>.</w:t>
      </w:r>
    </w:p>
    <w:p w:rsidR="00AD0712" w:rsidRDefault="00AD0712" w:rsidP="005C015E">
      <w:pPr>
        <w:ind w:firstLine="640"/>
        <w:rPr>
          <w:rFonts w:ascii="仿宋_GB2312" w:eastAsia="仿宋_GB2312" w:hAnsi="仿宋"/>
          <w:color w:val="000000"/>
          <w:sz w:val="32"/>
          <w:szCs w:val="32"/>
        </w:rPr>
      </w:pPr>
      <w:r>
        <w:rPr>
          <w:rFonts w:ascii="仿宋_GB2312" w:eastAsia="仿宋_GB2312" w:hAnsi="仿宋"/>
          <w:color w:val="000000"/>
          <w:sz w:val="32"/>
          <w:szCs w:val="32"/>
        </w:rPr>
        <w:t>6</w:t>
      </w:r>
      <w:r>
        <w:rPr>
          <w:rFonts w:ascii="仿宋_GB2312" w:eastAsia="仿宋_GB2312" w:hAnsi="仿宋" w:hint="eastAsia"/>
          <w:color w:val="000000"/>
          <w:sz w:val="32"/>
          <w:szCs w:val="32"/>
        </w:rPr>
        <w:t>、</w:t>
      </w:r>
      <w:r w:rsidRPr="00C54179">
        <w:rPr>
          <w:rFonts w:ascii="仿宋_GB2312" w:eastAsia="仿宋_GB2312" w:hAnsi="仿宋" w:hint="eastAsia"/>
          <w:color w:val="000000"/>
          <w:sz w:val="32"/>
          <w:szCs w:val="32"/>
        </w:rPr>
        <w:t>负债类往来款变动率</w:t>
      </w:r>
      <w:r>
        <w:rPr>
          <w:rFonts w:ascii="仿宋_GB2312" w:eastAsia="仿宋_GB2312" w:hAnsi="仿宋" w:hint="eastAsia"/>
          <w:color w:val="000000"/>
          <w:sz w:val="32"/>
          <w:szCs w:val="32"/>
        </w:rPr>
        <w:t>扣</w:t>
      </w:r>
      <w:r>
        <w:rPr>
          <w:rFonts w:ascii="仿宋_GB2312" w:eastAsia="仿宋_GB2312" w:hAnsi="仿宋"/>
          <w:color w:val="000000"/>
          <w:sz w:val="32"/>
          <w:szCs w:val="32"/>
        </w:rPr>
        <w:t>6</w:t>
      </w:r>
      <w:r>
        <w:rPr>
          <w:rFonts w:ascii="仿宋_GB2312" w:eastAsia="仿宋_GB2312" w:hAnsi="仿宋" w:hint="eastAsia"/>
          <w:color w:val="000000"/>
          <w:sz w:val="32"/>
          <w:szCs w:val="32"/>
        </w:rPr>
        <w:t>分</w:t>
      </w:r>
      <w:r>
        <w:rPr>
          <w:rFonts w:ascii="仿宋_GB2312" w:eastAsia="仿宋_GB2312" w:hAnsi="仿宋"/>
          <w:color w:val="000000"/>
          <w:sz w:val="32"/>
          <w:szCs w:val="32"/>
        </w:rPr>
        <w:t>,</w:t>
      </w:r>
      <w:r>
        <w:rPr>
          <w:rFonts w:ascii="仿宋_GB2312" w:eastAsia="仿宋_GB2312" w:hAnsi="仿宋" w:cs="仿宋_GB2312" w:hint="eastAsia"/>
          <w:sz w:val="32"/>
          <w:szCs w:val="32"/>
        </w:rPr>
        <w:t>主要原因为区划调整。</w:t>
      </w:r>
      <w:r>
        <w:rPr>
          <w:rFonts w:ascii="仿宋_GB2312" w:eastAsia="仿宋_GB2312" w:hAnsi="仿宋" w:cs="仿宋_GB2312"/>
          <w:sz w:val="32"/>
          <w:szCs w:val="32"/>
        </w:rPr>
        <w:t>.</w:t>
      </w:r>
    </w:p>
    <w:p w:rsidR="00AD0712" w:rsidRPr="00C54179" w:rsidRDefault="00AD0712" w:rsidP="00C54179">
      <w:pPr>
        <w:ind w:firstLine="640"/>
        <w:rPr>
          <w:rFonts w:ascii="仿宋_GB2312" w:eastAsia="仿宋_GB2312" w:hAnsi="仿宋"/>
          <w:color w:val="000000"/>
          <w:sz w:val="32"/>
          <w:szCs w:val="32"/>
        </w:rPr>
      </w:pPr>
      <w:r>
        <w:rPr>
          <w:rFonts w:ascii="仿宋_GB2312" w:eastAsia="仿宋_GB2312" w:hAnsi="仿宋"/>
          <w:color w:val="000000"/>
          <w:sz w:val="32"/>
          <w:szCs w:val="32"/>
        </w:rPr>
        <w:t>7</w:t>
      </w:r>
      <w:r>
        <w:rPr>
          <w:rFonts w:ascii="仿宋_GB2312" w:eastAsia="仿宋_GB2312" w:hAnsi="仿宋" w:hint="eastAsia"/>
          <w:color w:val="000000"/>
          <w:sz w:val="32"/>
          <w:szCs w:val="32"/>
        </w:rPr>
        <w:t>、</w:t>
      </w:r>
      <w:r w:rsidRPr="00C54179">
        <w:rPr>
          <w:rFonts w:ascii="仿宋_GB2312" w:eastAsia="仿宋_GB2312" w:hAnsi="仿宋" w:hint="eastAsia"/>
          <w:color w:val="000000"/>
          <w:sz w:val="32"/>
          <w:szCs w:val="32"/>
        </w:rPr>
        <w:t>在职人员控制率</w:t>
      </w:r>
      <w:r>
        <w:rPr>
          <w:rFonts w:ascii="仿宋_GB2312" w:eastAsia="仿宋_GB2312" w:hAnsi="仿宋" w:hint="eastAsia"/>
          <w:color w:val="000000"/>
          <w:sz w:val="32"/>
          <w:szCs w:val="32"/>
        </w:rPr>
        <w:t>扣</w:t>
      </w:r>
      <w:r>
        <w:rPr>
          <w:rFonts w:ascii="仿宋_GB2312" w:eastAsia="仿宋_GB2312" w:hAnsi="仿宋"/>
          <w:color w:val="000000"/>
          <w:sz w:val="32"/>
          <w:szCs w:val="32"/>
        </w:rPr>
        <w:t>3</w:t>
      </w:r>
      <w:r>
        <w:rPr>
          <w:rFonts w:ascii="仿宋_GB2312" w:eastAsia="仿宋_GB2312" w:hAnsi="仿宋" w:hint="eastAsia"/>
          <w:color w:val="000000"/>
          <w:sz w:val="32"/>
          <w:szCs w:val="32"/>
        </w:rPr>
        <w:t>分</w:t>
      </w:r>
      <w:r>
        <w:rPr>
          <w:rFonts w:ascii="仿宋_GB2312" w:eastAsia="仿宋_GB2312" w:hAnsi="仿宋"/>
          <w:color w:val="000000"/>
          <w:sz w:val="32"/>
          <w:szCs w:val="32"/>
        </w:rPr>
        <w:t>,</w:t>
      </w:r>
      <w:r>
        <w:rPr>
          <w:rFonts w:ascii="仿宋_GB2312" w:eastAsia="仿宋_GB2312" w:hAnsi="仿宋" w:cs="仿宋_GB2312" w:hint="eastAsia"/>
          <w:sz w:val="32"/>
          <w:szCs w:val="32"/>
        </w:rPr>
        <w:t>主要原因为</w:t>
      </w:r>
      <w:r w:rsidRPr="000B5882">
        <w:rPr>
          <w:rFonts w:ascii="仿宋_GB2312" w:eastAsia="仿宋_GB2312" w:hAnsi="仿宋" w:cs="仿宋_GB2312" w:hint="eastAsia"/>
          <w:sz w:val="32"/>
          <w:szCs w:val="32"/>
        </w:rPr>
        <w:t>部门调整</w:t>
      </w:r>
      <w:r>
        <w:rPr>
          <w:rFonts w:ascii="仿宋_GB2312" w:eastAsia="仿宋_GB2312" w:hAnsi="仿宋" w:cs="仿宋_GB2312" w:hint="eastAsia"/>
          <w:sz w:val="32"/>
          <w:szCs w:val="32"/>
        </w:rPr>
        <w:t>。</w:t>
      </w:r>
    </w:p>
    <w:p w:rsidR="00AD0712" w:rsidRPr="000B5882" w:rsidRDefault="00AD0712" w:rsidP="00B608EF">
      <w:pPr>
        <w:ind w:firstLine="640"/>
        <w:rPr>
          <w:rFonts w:ascii="仿宋_GB2312" w:eastAsia="仿宋_GB2312" w:hAnsi="仿宋" w:cs="黑体"/>
          <w:b/>
          <w:sz w:val="32"/>
          <w:szCs w:val="32"/>
        </w:rPr>
      </w:pPr>
      <w:r w:rsidRPr="000B5882">
        <w:rPr>
          <w:rFonts w:ascii="仿宋_GB2312" w:eastAsia="仿宋_GB2312" w:hAnsi="仿宋" w:cs="黑体" w:hint="eastAsia"/>
          <w:b/>
          <w:sz w:val="32"/>
          <w:szCs w:val="32"/>
        </w:rPr>
        <w:t>五、政府采购情况说明</w:t>
      </w:r>
    </w:p>
    <w:p w:rsidR="00AD0712" w:rsidRPr="000B5882" w:rsidRDefault="00AD0712" w:rsidP="00B608EF">
      <w:pPr>
        <w:ind w:firstLine="640"/>
        <w:rPr>
          <w:rFonts w:ascii="仿宋_GB2312" w:eastAsia="仿宋_GB2312" w:hAnsi="仿宋" w:cs="仿宋"/>
          <w:sz w:val="32"/>
          <w:szCs w:val="32"/>
        </w:rPr>
      </w:pPr>
      <w:r w:rsidRPr="000B5882">
        <w:rPr>
          <w:rFonts w:ascii="仿宋_GB2312" w:eastAsia="仿宋_GB2312" w:hAnsi="仿宋" w:cs="仿宋"/>
          <w:sz w:val="32"/>
          <w:szCs w:val="32"/>
        </w:rPr>
        <w:t>2016</w:t>
      </w:r>
      <w:r w:rsidRPr="000B5882">
        <w:rPr>
          <w:rFonts w:ascii="仿宋_GB2312" w:eastAsia="仿宋_GB2312" w:hAnsi="仿宋" w:cs="仿宋" w:hint="eastAsia"/>
          <w:sz w:val="32"/>
          <w:szCs w:val="32"/>
        </w:rPr>
        <w:t>年本部门报送政府采购支出预算</w:t>
      </w:r>
      <w:r>
        <w:rPr>
          <w:rFonts w:ascii="仿宋_GB2312" w:eastAsia="仿宋_GB2312" w:hAnsi="仿宋" w:cs="仿宋"/>
          <w:sz w:val="32"/>
          <w:szCs w:val="32"/>
        </w:rPr>
        <w:t>165.5</w:t>
      </w:r>
      <w:r w:rsidRPr="000B5882">
        <w:rPr>
          <w:rFonts w:ascii="仿宋_GB2312" w:eastAsia="仿宋_GB2312" w:hAnsi="仿宋" w:cs="仿宋" w:hint="eastAsia"/>
          <w:sz w:val="32"/>
          <w:szCs w:val="32"/>
        </w:rPr>
        <w:t>万元，全年发生政府采购支出总额</w:t>
      </w:r>
      <w:r>
        <w:rPr>
          <w:rFonts w:ascii="仿宋_GB2312" w:eastAsia="仿宋_GB2312" w:hAnsi="仿宋" w:cs="仿宋"/>
          <w:sz w:val="32"/>
          <w:szCs w:val="32"/>
        </w:rPr>
        <w:t>161.60</w:t>
      </w:r>
      <w:r w:rsidRPr="000B5882">
        <w:rPr>
          <w:rFonts w:ascii="仿宋_GB2312" w:eastAsia="仿宋_GB2312" w:hAnsi="仿宋" w:cs="仿宋" w:hint="eastAsia"/>
          <w:sz w:val="32"/>
          <w:szCs w:val="32"/>
        </w:rPr>
        <w:t>万元。其中：购买货物支出</w:t>
      </w:r>
      <w:r>
        <w:rPr>
          <w:rFonts w:ascii="仿宋_GB2312" w:eastAsia="仿宋_GB2312" w:hAnsi="仿宋" w:cs="仿宋"/>
          <w:sz w:val="32"/>
          <w:szCs w:val="32"/>
        </w:rPr>
        <w:t>161.60</w:t>
      </w:r>
      <w:r>
        <w:rPr>
          <w:rFonts w:ascii="仿宋_GB2312" w:eastAsia="仿宋_GB2312" w:hAnsi="仿宋" w:cs="仿宋" w:hint="eastAsia"/>
          <w:sz w:val="32"/>
          <w:szCs w:val="32"/>
        </w:rPr>
        <w:t>万元，</w:t>
      </w:r>
      <w:r w:rsidRPr="000B5882">
        <w:rPr>
          <w:rFonts w:ascii="仿宋_GB2312" w:eastAsia="仿宋_GB2312" w:hAnsi="仿宋" w:cs="仿宋" w:hint="eastAsia"/>
          <w:sz w:val="32"/>
          <w:szCs w:val="32"/>
        </w:rPr>
        <w:t>采购资金来源全部为财政性资金。</w:t>
      </w:r>
    </w:p>
    <w:p w:rsidR="00AD0712" w:rsidRPr="000B5882" w:rsidRDefault="00AD0712" w:rsidP="00B608EF">
      <w:pPr>
        <w:ind w:firstLine="640"/>
        <w:rPr>
          <w:rFonts w:ascii="仿宋_GB2312" w:eastAsia="仿宋_GB2312" w:hAnsi="仿宋" w:cs="仿宋_GB2312"/>
          <w:b/>
          <w:sz w:val="32"/>
          <w:szCs w:val="32"/>
        </w:rPr>
      </w:pPr>
      <w:r w:rsidRPr="000B5882">
        <w:rPr>
          <w:rFonts w:ascii="仿宋_GB2312" w:eastAsia="仿宋_GB2312" w:hAnsi="仿宋" w:cs="仿宋_GB2312" w:hint="eastAsia"/>
          <w:b/>
          <w:sz w:val="32"/>
          <w:szCs w:val="32"/>
        </w:rPr>
        <w:t>六、国有资产占用情况。</w:t>
      </w:r>
    </w:p>
    <w:p w:rsidR="00AD0712" w:rsidRPr="000B5882" w:rsidRDefault="00AD0712" w:rsidP="00B608EF">
      <w:pPr>
        <w:ind w:firstLine="640"/>
        <w:rPr>
          <w:rFonts w:ascii="仿宋_GB2312" w:eastAsia="仿宋_GB2312" w:hAnsi="仿宋" w:cs="仿宋_GB2312"/>
          <w:sz w:val="32"/>
          <w:szCs w:val="32"/>
        </w:rPr>
      </w:pPr>
      <w:r w:rsidRPr="000B5882">
        <w:rPr>
          <w:rFonts w:ascii="仿宋_GB2312" w:eastAsia="仿宋_GB2312" w:hAnsi="仿宋" w:hint="eastAsia"/>
          <w:sz w:val="32"/>
          <w:szCs w:val="32"/>
        </w:rPr>
        <w:t>截至</w:t>
      </w:r>
      <w:r w:rsidRPr="000B5882">
        <w:rPr>
          <w:rFonts w:ascii="仿宋_GB2312" w:eastAsia="仿宋_GB2312" w:hAnsi="仿宋"/>
          <w:sz w:val="32"/>
          <w:szCs w:val="32"/>
        </w:rPr>
        <w:t>2016</w:t>
      </w:r>
      <w:r w:rsidRPr="000B5882">
        <w:rPr>
          <w:rFonts w:ascii="仿宋_GB2312" w:eastAsia="仿宋_GB2312" w:hAnsi="仿宋" w:hint="eastAsia"/>
          <w:sz w:val="32"/>
          <w:szCs w:val="32"/>
        </w:rPr>
        <w:t>年</w:t>
      </w:r>
      <w:r w:rsidRPr="000B5882">
        <w:rPr>
          <w:rFonts w:ascii="仿宋_GB2312" w:eastAsia="仿宋_GB2312" w:hAnsi="仿宋"/>
          <w:sz w:val="32"/>
          <w:szCs w:val="32"/>
        </w:rPr>
        <w:t>12</w:t>
      </w:r>
      <w:r w:rsidRPr="000B5882">
        <w:rPr>
          <w:rFonts w:ascii="仿宋_GB2312" w:eastAsia="仿宋_GB2312" w:hAnsi="仿宋" w:hint="eastAsia"/>
          <w:sz w:val="32"/>
          <w:szCs w:val="32"/>
        </w:rPr>
        <w:t>月</w:t>
      </w:r>
      <w:r w:rsidRPr="000B5882">
        <w:rPr>
          <w:rFonts w:ascii="仿宋_GB2312" w:eastAsia="仿宋_GB2312" w:hAnsi="仿宋"/>
          <w:sz w:val="32"/>
          <w:szCs w:val="32"/>
        </w:rPr>
        <w:t>31</w:t>
      </w:r>
      <w:r w:rsidRPr="000B5882">
        <w:rPr>
          <w:rFonts w:ascii="仿宋_GB2312" w:eastAsia="仿宋_GB2312" w:hAnsi="仿宋" w:hint="eastAsia"/>
          <w:sz w:val="32"/>
          <w:szCs w:val="32"/>
        </w:rPr>
        <w:t>日，本部门共有车辆</w:t>
      </w:r>
      <w:r>
        <w:rPr>
          <w:rFonts w:ascii="仿宋_GB2312" w:eastAsia="仿宋_GB2312" w:hAnsi="仿宋"/>
          <w:sz w:val="32"/>
          <w:szCs w:val="32"/>
        </w:rPr>
        <w:t>7</w:t>
      </w:r>
      <w:r w:rsidRPr="000B5882">
        <w:rPr>
          <w:rFonts w:ascii="仿宋_GB2312" w:eastAsia="仿宋_GB2312" w:hAnsi="仿宋" w:hint="eastAsia"/>
          <w:sz w:val="32"/>
          <w:szCs w:val="32"/>
        </w:rPr>
        <w:t>辆，</w:t>
      </w:r>
      <w:r>
        <w:rPr>
          <w:rFonts w:ascii="仿宋_GB2312" w:eastAsia="仿宋_GB2312" w:hAnsi="仿宋" w:hint="eastAsia"/>
          <w:sz w:val="32"/>
          <w:szCs w:val="32"/>
        </w:rPr>
        <w:t>其中公务用车</w:t>
      </w:r>
      <w:r>
        <w:rPr>
          <w:rFonts w:ascii="仿宋_GB2312" w:eastAsia="仿宋_GB2312" w:hAnsi="仿宋"/>
          <w:sz w:val="32"/>
          <w:szCs w:val="32"/>
        </w:rPr>
        <w:t>3</w:t>
      </w:r>
      <w:r>
        <w:rPr>
          <w:rFonts w:ascii="仿宋_GB2312" w:eastAsia="仿宋_GB2312" w:hAnsi="仿宋" w:hint="eastAsia"/>
          <w:sz w:val="32"/>
          <w:szCs w:val="32"/>
        </w:rPr>
        <w:t>辆，特种专用技术用车</w:t>
      </w:r>
      <w:r>
        <w:rPr>
          <w:rFonts w:ascii="仿宋_GB2312" w:eastAsia="仿宋_GB2312" w:hAnsi="仿宋"/>
          <w:sz w:val="32"/>
          <w:szCs w:val="32"/>
        </w:rPr>
        <w:t>3</w:t>
      </w:r>
      <w:r>
        <w:rPr>
          <w:rFonts w:ascii="仿宋_GB2312" w:eastAsia="仿宋_GB2312" w:hAnsi="仿宋" w:hint="eastAsia"/>
          <w:sz w:val="32"/>
          <w:szCs w:val="32"/>
        </w:rPr>
        <w:t>辆，其他用车</w:t>
      </w:r>
      <w:r>
        <w:rPr>
          <w:rFonts w:ascii="仿宋_GB2312" w:eastAsia="仿宋_GB2312" w:hAnsi="仿宋"/>
          <w:sz w:val="32"/>
          <w:szCs w:val="32"/>
        </w:rPr>
        <w:t>1</w:t>
      </w:r>
      <w:r>
        <w:rPr>
          <w:rFonts w:ascii="仿宋_GB2312" w:eastAsia="仿宋_GB2312" w:hAnsi="仿宋" w:hint="eastAsia"/>
          <w:sz w:val="32"/>
          <w:szCs w:val="32"/>
        </w:rPr>
        <w:t>辆。</w:t>
      </w:r>
      <w:r w:rsidRPr="000B5882">
        <w:rPr>
          <w:rFonts w:ascii="仿宋_GB2312" w:eastAsia="仿宋_GB2312" w:hAnsi="仿宋" w:hint="eastAsia"/>
          <w:sz w:val="32"/>
          <w:szCs w:val="32"/>
        </w:rPr>
        <w:t>价值</w:t>
      </w:r>
      <w:r>
        <w:rPr>
          <w:rFonts w:ascii="仿宋_GB2312" w:eastAsia="仿宋_GB2312" w:hAnsi="仿宋"/>
          <w:sz w:val="32"/>
          <w:szCs w:val="32"/>
        </w:rPr>
        <w:t>191.27</w:t>
      </w:r>
      <w:r w:rsidRPr="000B5882">
        <w:rPr>
          <w:rFonts w:ascii="仿宋_GB2312" w:eastAsia="仿宋_GB2312" w:hAnsi="仿宋" w:hint="eastAsia"/>
          <w:sz w:val="32"/>
          <w:szCs w:val="32"/>
        </w:rPr>
        <w:t>万元，</w:t>
      </w:r>
      <w:r w:rsidRPr="000B5882">
        <w:rPr>
          <w:rFonts w:ascii="仿宋_GB2312" w:eastAsia="仿宋_GB2312" w:hAnsi="仿宋" w:cs="仿宋_GB2312" w:hint="eastAsia"/>
          <w:sz w:val="32"/>
          <w:szCs w:val="32"/>
        </w:rPr>
        <w:t>其他固定资产价值金额</w:t>
      </w:r>
      <w:r>
        <w:rPr>
          <w:rFonts w:ascii="仿宋_GB2312" w:eastAsia="仿宋_GB2312" w:hAnsi="仿宋" w:cs="仿宋_GB2312"/>
          <w:sz w:val="32"/>
          <w:szCs w:val="32"/>
        </w:rPr>
        <w:t>59.92</w:t>
      </w:r>
      <w:r w:rsidRPr="000B5882">
        <w:rPr>
          <w:rFonts w:ascii="仿宋_GB2312" w:eastAsia="仿宋_GB2312" w:hAnsi="仿宋" w:cs="仿宋_GB2312" w:hint="eastAsia"/>
          <w:sz w:val="32"/>
          <w:szCs w:val="32"/>
        </w:rPr>
        <w:t>万元。</w:t>
      </w:r>
    </w:p>
    <w:p w:rsidR="00AD0712" w:rsidRPr="000B5882" w:rsidRDefault="00AD0712" w:rsidP="00B608EF">
      <w:pPr>
        <w:ind w:firstLine="640"/>
        <w:rPr>
          <w:rFonts w:ascii="仿宋_GB2312" w:eastAsia="仿宋_GB2312" w:hAnsi="仿宋" w:cs="黑体"/>
          <w:b/>
          <w:sz w:val="32"/>
          <w:szCs w:val="32"/>
        </w:rPr>
      </w:pPr>
      <w:r w:rsidRPr="000B5882">
        <w:rPr>
          <w:rFonts w:ascii="仿宋_GB2312" w:eastAsia="仿宋_GB2312" w:hAnsi="仿宋" w:cs="黑体" w:hint="eastAsia"/>
          <w:b/>
          <w:sz w:val="32"/>
          <w:szCs w:val="32"/>
        </w:rPr>
        <w:t>七、其他重要事项的情况说明</w:t>
      </w:r>
    </w:p>
    <w:p w:rsidR="00AD0712" w:rsidRPr="000B5882" w:rsidRDefault="00AD0712" w:rsidP="00B608EF">
      <w:pPr>
        <w:ind w:firstLine="640"/>
        <w:rPr>
          <w:rFonts w:ascii="仿宋_GB2312" w:eastAsia="仿宋_GB2312" w:hAnsi="仿宋"/>
          <w:sz w:val="32"/>
          <w:szCs w:val="32"/>
        </w:rPr>
      </w:pPr>
      <w:r w:rsidRPr="000B5882">
        <w:rPr>
          <w:rFonts w:ascii="仿宋_GB2312" w:eastAsia="仿宋_GB2312" w:hAnsi="仿宋" w:cs="Tahoma" w:hint="eastAsia"/>
          <w:kern w:val="0"/>
          <w:sz w:val="32"/>
          <w:szCs w:val="32"/>
        </w:rPr>
        <w:t>我局无国有资本经营预、决算，《</w:t>
      </w:r>
      <w:r w:rsidRPr="000B5882">
        <w:rPr>
          <w:rFonts w:ascii="仿宋_GB2312" w:eastAsia="仿宋_GB2312" w:hAnsi="仿宋" w:hint="eastAsia"/>
          <w:sz w:val="32"/>
          <w:szCs w:val="32"/>
        </w:rPr>
        <w:t>部门国有资本经营预算财政拨款支出决算表》</w:t>
      </w:r>
      <w:r>
        <w:rPr>
          <w:rFonts w:ascii="仿宋_GB2312" w:eastAsia="仿宋_GB2312" w:hAnsi="仿宋" w:hint="eastAsia"/>
          <w:sz w:val="32"/>
          <w:szCs w:val="32"/>
        </w:rPr>
        <w:t>《</w:t>
      </w:r>
      <w:r w:rsidRPr="009453B2">
        <w:rPr>
          <w:rFonts w:ascii="仿宋_GB2312" w:eastAsia="仿宋_GB2312" w:hAnsi="仿宋" w:hint="eastAsia"/>
          <w:sz w:val="32"/>
          <w:szCs w:val="32"/>
        </w:rPr>
        <w:t>部门财政拨款“三公”经费支出决算表</w:t>
      </w:r>
      <w:r>
        <w:rPr>
          <w:rFonts w:ascii="仿宋_GB2312" w:eastAsia="仿宋_GB2312" w:hAnsi="仿宋" w:hint="eastAsia"/>
          <w:sz w:val="32"/>
          <w:szCs w:val="32"/>
        </w:rPr>
        <w:t>》、</w:t>
      </w:r>
      <w:r w:rsidRPr="000B5882">
        <w:rPr>
          <w:rFonts w:ascii="仿宋_GB2312" w:eastAsia="仿宋_GB2312" w:hAnsi="仿宋" w:cs="Tahoma" w:hint="eastAsia"/>
          <w:kern w:val="0"/>
          <w:sz w:val="32"/>
          <w:szCs w:val="32"/>
        </w:rPr>
        <w:t>《</w:t>
      </w:r>
      <w:r w:rsidRPr="00C74DF4">
        <w:rPr>
          <w:rFonts w:ascii="仿宋_GB2312" w:eastAsia="仿宋_GB2312" w:hAnsi="仿宋" w:hint="eastAsia"/>
          <w:sz w:val="32"/>
          <w:szCs w:val="32"/>
        </w:rPr>
        <w:t>政府性基金预算财政拨款收入支出决算批复表</w:t>
      </w:r>
      <w:r w:rsidRPr="000B5882">
        <w:rPr>
          <w:rFonts w:ascii="仿宋_GB2312" w:eastAsia="仿宋_GB2312" w:hAnsi="仿宋" w:hint="eastAsia"/>
          <w:sz w:val="32"/>
          <w:szCs w:val="32"/>
        </w:rPr>
        <w:t>》为空。</w:t>
      </w:r>
    </w:p>
    <w:p w:rsidR="00AD0712" w:rsidRPr="000B5882" w:rsidRDefault="00AD0712" w:rsidP="00B608EF">
      <w:pPr>
        <w:ind w:firstLine="640"/>
        <w:rPr>
          <w:rFonts w:ascii="仿宋_GB2312" w:eastAsia="仿宋_GB2312" w:hAnsi="仿宋"/>
          <w:sz w:val="32"/>
          <w:szCs w:val="32"/>
        </w:rPr>
      </w:pPr>
    </w:p>
    <w:p w:rsidR="00AD0712" w:rsidRPr="000B5882" w:rsidRDefault="00AD0712" w:rsidP="00B608EF">
      <w:pPr>
        <w:ind w:firstLine="640"/>
        <w:jc w:val="center"/>
        <w:rPr>
          <w:rFonts w:ascii="仿宋_GB2312" w:eastAsia="仿宋_GB2312" w:hAnsi="仿宋" w:cs="黑体"/>
          <w:b/>
          <w:color w:val="FF0000"/>
          <w:sz w:val="32"/>
          <w:szCs w:val="32"/>
        </w:rPr>
      </w:pPr>
      <w:r w:rsidRPr="000B5882">
        <w:rPr>
          <w:rFonts w:ascii="仿宋_GB2312" w:eastAsia="仿宋_GB2312" w:hAnsi="仿宋" w:cs="黑体" w:hint="eastAsia"/>
          <w:b/>
          <w:sz w:val="32"/>
          <w:szCs w:val="32"/>
        </w:rPr>
        <w:t>第四部分</w:t>
      </w:r>
      <w:r w:rsidRPr="000B5882">
        <w:rPr>
          <w:rFonts w:ascii="仿宋_GB2312" w:eastAsia="仿宋_GB2312" w:hAnsi="仿宋" w:cs="黑体"/>
          <w:b/>
          <w:sz w:val="32"/>
          <w:szCs w:val="32"/>
        </w:rPr>
        <w:t xml:space="preserve">  </w:t>
      </w:r>
      <w:r w:rsidRPr="000B5882">
        <w:rPr>
          <w:rFonts w:ascii="仿宋_GB2312" w:eastAsia="仿宋_GB2312" w:hAnsi="仿宋" w:cs="黑体" w:hint="eastAsia"/>
          <w:b/>
          <w:sz w:val="32"/>
          <w:szCs w:val="32"/>
        </w:rPr>
        <w:t>名词解释</w:t>
      </w:r>
    </w:p>
    <w:p w:rsidR="00AD0712" w:rsidRPr="000B5882" w:rsidRDefault="00AD0712" w:rsidP="00B608EF">
      <w:pPr>
        <w:ind w:firstLine="640"/>
        <w:rPr>
          <w:rFonts w:ascii="仿宋_GB2312" w:eastAsia="仿宋_GB2312" w:hAnsi="仿宋" w:cs="Tahoma"/>
          <w:b/>
          <w:kern w:val="0"/>
          <w:sz w:val="32"/>
          <w:szCs w:val="32"/>
        </w:rPr>
      </w:pPr>
      <w:r w:rsidRPr="000B5882">
        <w:rPr>
          <w:rFonts w:ascii="仿宋_GB2312" w:eastAsia="仿宋_GB2312" w:hAnsi="仿宋" w:cs="Tahoma" w:hint="eastAsia"/>
          <w:b/>
          <w:kern w:val="0"/>
          <w:sz w:val="32"/>
          <w:szCs w:val="32"/>
        </w:rPr>
        <w:t>一、一般公共预算财政拨款</w:t>
      </w:r>
    </w:p>
    <w:p w:rsidR="00AD0712" w:rsidRPr="000B5882" w:rsidRDefault="00AD0712" w:rsidP="00B608EF">
      <w:pPr>
        <w:ind w:firstLine="640"/>
        <w:rPr>
          <w:rFonts w:ascii="仿宋_GB2312" w:eastAsia="仿宋_GB2312" w:hAnsi="仿宋" w:cs="Tahoma"/>
          <w:kern w:val="0"/>
          <w:sz w:val="32"/>
          <w:szCs w:val="32"/>
        </w:rPr>
      </w:pPr>
      <w:r w:rsidRPr="000B5882">
        <w:rPr>
          <w:rFonts w:ascii="仿宋_GB2312" w:eastAsia="仿宋_GB2312" w:hAnsi="仿宋" w:cs="Tahoma" w:hint="eastAsia"/>
          <w:kern w:val="0"/>
          <w:sz w:val="32"/>
          <w:szCs w:val="32"/>
        </w:rPr>
        <w:t>一般公共预算财政拨款是对以税收为主体的财政收入，安排用于保障和改善民生、推动经济社会发展、维护国家安全、维持国家机构正常运转等方面的收入和支出。</w:t>
      </w:r>
    </w:p>
    <w:p w:rsidR="00AD0712" w:rsidRPr="000B5882" w:rsidRDefault="00AD0712" w:rsidP="00B608EF">
      <w:pPr>
        <w:ind w:firstLine="640"/>
        <w:rPr>
          <w:rFonts w:ascii="仿宋_GB2312" w:eastAsia="仿宋_GB2312" w:hAnsi="仿宋" w:cs="Tahoma"/>
          <w:b/>
          <w:kern w:val="0"/>
          <w:sz w:val="32"/>
          <w:szCs w:val="32"/>
        </w:rPr>
      </w:pPr>
      <w:r w:rsidRPr="000B5882">
        <w:rPr>
          <w:rFonts w:ascii="仿宋_GB2312" w:eastAsia="仿宋_GB2312" w:hAnsi="仿宋" w:cs="Tahoma" w:hint="eastAsia"/>
          <w:b/>
          <w:kern w:val="0"/>
          <w:sz w:val="32"/>
          <w:szCs w:val="32"/>
        </w:rPr>
        <w:t>二、基本支出和项目支出</w:t>
      </w:r>
    </w:p>
    <w:p w:rsidR="00AD0712" w:rsidRPr="000B5882" w:rsidRDefault="00AD0712" w:rsidP="00B608EF">
      <w:pPr>
        <w:ind w:firstLine="640"/>
        <w:rPr>
          <w:rFonts w:ascii="仿宋_GB2312" w:eastAsia="仿宋_GB2312" w:hAnsi="仿宋" w:cs="Tahoma"/>
          <w:kern w:val="0"/>
          <w:sz w:val="32"/>
          <w:szCs w:val="32"/>
        </w:rPr>
      </w:pPr>
      <w:r w:rsidRPr="000B5882">
        <w:rPr>
          <w:rFonts w:ascii="仿宋_GB2312" w:eastAsia="仿宋_GB2312" w:hAnsi="仿宋" w:cs="Tahoma" w:hint="eastAsia"/>
          <w:kern w:val="0"/>
          <w:sz w:val="32"/>
          <w:szCs w:val="32"/>
        </w:rPr>
        <w:t>基本支出和项目支出是部门支出预算的组成部分。其中，基本支出是行政事业单位为保障其机构正常运转、完成日常工作任务而形成的支出，包括人员经费和日常公用经费两部分；项目支出是行政事业单位为完成其特定的工作任务或事业发展目标而专门设立的支出。</w:t>
      </w:r>
    </w:p>
    <w:p w:rsidR="00AD0712" w:rsidRPr="000B5882" w:rsidRDefault="00AD0712" w:rsidP="00B608EF">
      <w:pPr>
        <w:ind w:firstLine="640"/>
        <w:rPr>
          <w:rFonts w:ascii="仿宋_GB2312" w:eastAsia="仿宋_GB2312" w:hAnsi="仿宋" w:cs="Tahoma"/>
          <w:b/>
          <w:kern w:val="0"/>
          <w:sz w:val="32"/>
          <w:szCs w:val="32"/>
        </w:rPr>
      </w:pPr>
      <w:r w:rsidRPr="000B5882">
        <w:rPr>
          <w:rFonts w:ascii="仿宋_GB2312" w:eastAsia="仿宋_GB2312" w:hAnsi="仿宋" w:cs="Tahoma" w:hint="eastAsia"/>
          <w:b/>
          <w:kern w:val="0"/>
          <w:sz w:val="32"/>
          <w:szCs w:val="32"/>
        </w:rPr>
        <w:t>三、“三公”经费及其支出口径</w:t>
      </w:r>
    </w:p>
    <w:p w:rsidR="00AD0712" w:rsidRPr="000B5882" w:rsidRDefault="00AD0712" w:rsidP="00B608EF">
      <w:pPr>
        <w:ind w:firstLine="640"/>
        <w:jc w:val="left"/>
        <w:rPr>
          <w:rFonts w:ascii="仿宋_GB2312" w:eastAsia="仿宋_GB2312" w:hAnsi="仿宋" w:cs="Tahoma"/>
          <w:kern w:val="0"/>
          <w:sz w:val="32"/>
          <w:szCs w:val="32"/>
        </w:rPr>
      </w:pPr>
      <w:r w:rsidRPr="000B5882">
        <w:rPr>
          <w:rFonts w:ascii="仿宋_GB2312" w:eastAsia="仿宋_GB2312" w:hAnsi="仿宋" w:cs="Tahoma" w:hint="eastAsia"/>
          <w:kern w:val="0"/>
          <w:sz w:val="32"/>
          <w:szCs w:val="32"/>
        </w:rPr>
        <w:t>因公出国（境）费是指单位公务出国（境）的国际旅费、国外城市间交通费、住宿费、伙食费、培训费、公杂费等支出。</w:t>
      </w:r>
    </w:p>
    <w:p w:rsidR="00AD0712" w:rsidRPr="000B5882" w:rsidRDefault="00AD0712" w:rsidP="00B608EF">
      <w:pPr>
        <w:ind w:firstLine="640"/>
        <w:jc w:val="left"/>
        <w:rPr>
          <w:rFonts w:ascii="仿宋_GB2312" w:eastAsia="仿宋_GB2312" w:hAnsi="仿宋" w:cs="Tahoma"/>
          <w:kern w:val="0"/>
          <w:sz w:val="32"/>
          <w:szCs w:val="32"/>
        </w:rPr>
      </w:pPr>
      <w:r w:rsidRPr="000B5882">
        <w:rPr>
          <w:rFonts w:ascii="仿宋_GB2312" w:eastAsia="仿宋_GB2312" w:hAnsi="仿宋" w:cs="Tahoma" w:hint="eastAsia"/>
          <w:kern w:val="0"/>
          <w:sz w:val="32"/>
          <w:szCs w:val="32"/>
        </w:rPr>
        <w:t>公务用车运行维护费是指单位公务用车租用费、燃料费、维修费、过桥过路费、保险费、出租车费用等。</w:t>
      </w:r>
    </w:p>
    <w:p w:rsidR="00AD0712" w:rsidRPr="000B5882" w:rsidRDefault="00AD0712" w:rsidP="00B608EF">
      <w:pPr>
        <w:ind w:firstLine="640"/>
        <w:jc w:val="left"/>
        <w:rPr>
          <w:rFonts w:ascii="仿宋_GB2312" w:eastAsia="仿宋_GB2312" w:hAnsi="仿宋" w:cs="Tahoma"/>
          <w:kern w:val="0"/>
          <w:sz w:val="32"/>
          <w:szCs w:val="32"/>
        </w:rPr>
      </w:pPr>
      <w:r w:rsidRPr="000B5882">
        <w:rPr>
          <w:rFonts w:ascii="仿宋_GB2312" w:eastAsia="仿宋_GB2312" w:hAnsi="仿宋" w:cs="Tahoma" w:hint="eastAsia"/>
          <w:kern w:val="0"/>
          <w:sz w:val="32"/>
          <w:szCs w:val="32"/>
        </w:rPr>
        <w:t>公务接待费是指单位按规定开支的各类公务接待（含外宾接待）费用。</w:t>
      </w:r>
    </w:p>
    <w:p w:rsidR="00AD0712" w:rsidRPr="000B5882" w:rsidRDefault="00AD0712" w:rsidP="00B608EF">
      <w:pPr>
        <w:ind w:firstLine="640"/>
        <w:jc w:val="left"/>
        <w:rPr>
          <w:rFonts w:ascii="仿宋_GB2312" w:eastAsia="仿宋_GB2312" w:hAnsi="仿宋" w:cs="Tahoma"/>
          <w:kern w:val="0"/>
          <w:sz w:val="32"/>
          <w:szCs w:val="32"/>
        </w:rPr>
      </w:pPr>
      <w:r w:rsidRPr="000B5882">
        <w:rPr>
          <w:rFonts w:ascii="仿宋_GB2312" w:eastAsia="仿宋_GB2312" w:hAnsi="仿宋" w:cs="Tahoma" w:hint="eastAsia"/>
          <w:kern w:val="0"/>
          <w:sz w:val="32"/>
          <w:szCs w:val="32"/>
        </w:rPr>
        <w:t>本次公开的“三公”经费支出口径均为一般公共预算财政拨款安排的资金。</w:t>
      </w:r>
    </w:p>
    <w:p w:rsidR="00AD0712" w:rsidRPr="000B5882" w:rsidRDefault="00AD0712" w:rsidP="00B608EF">
      <w:pPr>
        <w:ind w:firstLine="640"/>
        <w:rPr>
          <w:rFonts w:ascii="仿宋_GB2312" w:eastAsia="仿宋_GB2312" w:hAnsi="仿宋" w:cs="Tahoma"/>
          <w:b/>
          <w:kern w:val="0"/>
          <w:sz w:val="32"/>
          <w:szCs w:val="32"/>
        </w:rPr>
      </w:pPr>
      <w:r w:rsidRPr="000B5882">
        <w:rPr>
          <w:rFonts w:ascii="仿宋_GB2312" w:eastAsia="仿宋_GB2312" w:hAnsi="仿宋" w:cs="Tahoma" w:hint="eastAsia"/>
          <w:b/>
          <w:kern w:val="0"/>
          <w:sz w:val="32"/>
          <w:szCs w:val="32"/>
        </w:rPr>
        <w:lastRenderedPageBreak/>
        <w:t>四、机关运行经费及其支出口径</w:t>
      </w:r>
    </w:p>
    <w:p w:rsidR="00AD0712" w:rsidRPr="000B5882" w:rsidRDefault="00AD0712" w:rsidP="00B608EF">
      <w:pPr>
        <w:widowControl/>
        <w:spacing w:line="580" w:lineRule="atLeast"/>
        <w:ind w:firstLine="640"/>
        <w:jc w:val="left"/>
        <w:rPr>
          <w:rFonts w:ascii="仿宋_GB2312" w:eastAsia="仿宋_GB2312" w:hAnsi="仿宋" w:cs="宋体"/>
          <w:kern w:val="0"/>
          <w:sz w:val="32"/>
          <w:szCs w:val="32"/>
        </w:rPr>
      </w:pPr>
      <w:r w:rsidRPr="000B5882">
        <w:rPr>
          <w:rFonts w:ascii="仿宋_GB2312" w:eastAsia="仿宋_GB2312" w:hAnsi="仿宋" w:cs="宋体" w:hint="eastAsia"/>
          <w:kern w:val="0"/>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及其他费用。</w:t>
      </w:r>
    </w:p>
    <w:p w:rsidR="00AD0712" w:rsidRPr="000B5882" w:rsidRDefault="00AD0712" w:rsidP="00B608EF">
      <w:pPr>
        <w:ind w:firstLine="640"/>
        <w:rPr>
          <w:rFonts w:ascii="仿宋_GB2312" w:eastAsia="仿宋_GB2312" w:hAnsi="仿宋" w:cs="Tahoma"/>
          <w:kern w:val="0"/>
          <w:sz w:val="32"/>
          <w:szCs w:val="32"/>
        </w:rPr>
      </w:pPr>
    </w:p>
    <w:p w:rsidR="00AD0712" w:rsidRPr="000B5882" w:rsidRDefault="00AD0712" w:rsidP="00D306FC">
      <w:pPr>
        <w:ind w:firstLineChars="1700" w:firstLine="5440"/>
        <w:rPr>
          <w:rFonts w:ascii="仿宋_GB2312" w:eastAsia="仿宋_GB2312"/>
          <w:sz w:val="32"/>
          <w:szCs w:val="32"/>
        </w:rPr>
      </w:pPr>
    </w:p>
    <w:sectPr w:rsidR="00AD0712" w:rsidRPr="000B5882" w:rsidSect="005E38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139" w:rsidRDefault="005D4139" w:rsidP="006066AF">
      <w:r>
        <w:separator/>
      </w:r>
    </w:p>
  </w:endnote>
  <w:endnote w:type="continuationSeparator" w:id="0">
    <w:p w:rsidR="005D4139" w:rsidRDefault="005D4139" w:rsidP="0060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
    <w:panose1 w:val="00000000000000000000"/>
    <w:charset w:val="00"/>
    <w:family w:val="swiss"/>
    <w:notTrueType/>
    <w:pitch w:val="default"/>
    <w:sig w:usb0="00000003" w:usb1="00000000" w:usb2="00000000" w:usb3="00000000" w:csb0="00000001" w:csb1="00000000"/>
  </w:font>
  <w:font w:name="方正小标宋简体">
    <w:altName w:val="宋体"/>
    <w:panose1 w:val="00000000000000000000"/>
    <w:charset w:val="86"/>
    <w:family w:val="script"/>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139" w:rsidRDefault="005D4139" w:rsidP="006066AF">
      <w:r>
        <w:separator/>
      </w:r>
    </w:p>
  </w:footnote>
  <w:footnote w:type="continuationSeparator" w:id="0">
    <w:p w:rsidR="005D4139" w:rsidRDefault="005D4139" w:rsidP="00606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166C"/>
    <w:rsid w:val="00001CA4"/>
    <w:rsid w:val="000443DF"/>
    <w:rsid w:val="000701CB"/>
    <w:rsid w:val="000A03BD"/>
    <w:rsid w:val="000B5882"/>
    <w:rsid w:val="000C3659"/>
    <w:rsid w:val="00111842"/>
    <w:rsid w:val="001211EA"/>
    <w:rsid w:val="00142690"/>
    <w:rsid w:val="00196C1B"/>
    <w:rsid w:val="001F721A"/>
    <w:rsid w:val="00296F22"/>
    <w:rsid w:val="002A0273"/>
    <w:rsid w:val="002A3293"/>
    <w:rsid w:val="002B055A"/>
    <w:rsid w:val="002D01A4"/>
    <w:rsid w:val="002F40DB"/>
    <w:rsid w:val="00315C3B"/>
    <w:rsid w:val="003722EA"/>
    <w:rsid w:val="003843B6"/>
    <w:rsid w:val="003C4AE2"/>
    <w:rsid w:val="003E3AFE"/>
    <w:rsid w:val="00412384"/>
    <w:rsid w:val="00450D0E"/>
    <w:rsid w:val="0049166C"/>
    <w:rsid w:val="004A68A6"/>
    <w:rsid w:val="004B3A40"/>
    <w:rsid w:val="004C3A46"/>
    <w:rsid w:val="004D056A"/>
    <w:rsid w:val="00541D50"/>
    <w:rsid w:val="00546C05"/>
    <w:rsid w:val="00551A5B"/>
    <w:rsid w:val="00574392"/>
    <w:rsid w:val="00587266"/>
    <w:rsid w:val="005C015E"/>
    <w:rsid w:val="005D4139"/>
    <w:rsid w:val="005E38D0"/>
    <w:rsid w:val="006066AF"/>
    <w:rsid w:val="00614269"/>
    <w:rsid w:val="0061478D"/>
    <w:rsid w:val="006256C3"/>
    <w:rsid w:val="0063673E"/>
    <w:rsid w:val="00637A9A"/>
    <w:rsid w:val="00671E1F"/>
    <w:rsid w:val="00680555"/>
    <w:rsid w:val="00687712"/>
    <w:rsid w:val="00697904"/>
    <w:rsid w:val="00701CA6"/>
    <w:rsid w:val="0071243D"/>
    <w:rsid w:val="00724D9A"/>
    <w:rsid w:val="0072684E"/>
    <w:rsid w:val="007348C5"/>
    <w:rsid w:val="00737091"/>
    <w:rsid w:val="00757CFC"/>
    <w:rsid w:val="00790C71"/>
    <w:rsid w:val="007A40F4"/>
    <w:rsid w:val="007D30DE"/>
    <w:rsid w:val="007E7672"/>
    <w:rsid w:val="008127E9"/>
    <w:rsid w:val="00820F78"/>
    <w:rsid w:val="00871418"/>
    <w:rsid w:val="008B3F1A"/>
    <w:rsid w:val="008B43DA"/>
    <w:rsid w:val="008D3FDC"/>
    <w:rsid w:val="008D5131"/>
    <w:rsid w:val="008F7555"/>
    <w:rsid w:val="0091429A"/>
    <w:rsid w:val="00942D26"/>
    <w:rsid w:val="009453B2"/>
    <w:rsid w:val="009560F4"/>
    <w:rsid w:val="009A29A1"/>
    <w:rsid w:val="009A377D"/>
    <w:rsid w:val="00A10FA7"/>
    <w:rsid w:val="00A261F8"/>
    <w:rsid w:val="00A30887"/>
    <w:rsid w:val="00A6130C"/>
    <w:rsid w:val="00A84EE4"/>
    <w:rsid w:val="00A920A7"/>
    <w:rsid w:val="00A9725D"/>
    <w:rsid w:val="00AA1A6F"/>
    <w:rsid w:val="00AC372B"/>
    <w:rsid w:val="00AC40B4"/>
    <w:rsid w:val="00AC7A2A"/>
    <w:rsid w:val="00AD0712"/>
    <w:rsid w:val="00AE02C7"/>
    <w:rsid w:val="00B14080"/>
    <w:rsid w:val="00B608EF"/>
    <w:rsid w:val="00C321B6"/>
    <w:rsid w:val="00C36E23"/>
    <w:rsid w:val="00C51331"/>
    <w:rsid w:val="00C54179"/>
    <w:rsid w:val="00C67F0E"/>
    <w:rsid w:val="00C703FC"/>
    <w:rsid w:val="00C74DF4"/>
    <w:rsid w:val="00C80565"/>
    <w:rsid w:val="00C87C59"/>
    <w:rsid w:val="00CA1726"/>
    <w:rsid w:val="00D11772"/>
    <w:rsid w:val="00D27806"/>
    <w:rsid w:val="00D306FC"/>
    <w:rsid w:val="00D44EB0"/>
    <w:rsid w:val="00DA70B3"/>
    <w:rsid w:val="00E027B8"/>
    <w:rsid w:val="00E5445F"/>
    <w:rsid w:val="00E64980"/>
    <w:rsid w:val="00E8318E"/>
    <w:rsid w:val="00E8749B"/>
    <w:rsid w:val="00EB1E00"/>
    <w:rsid w:val="00EC020E"/>
    <w:rsid w:val="00EC4F6E"/>
    <w:rsid w:val="00EF6332"/>
    <w:rsid w:val="00F21E2E"/>
    <w:rsid w:val="00F33A40"/>
    <w:rsid w:val="00FA3495"/>
    <w:rsid w:val="00FB3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A3727E"/>
  <w15:docId w15:val="{5549F543-DEDD-4FBF-96B1-7CAB7331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166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C4AE2"/>
    <w:pPr>
      <w:widowControl w:val="0"/>
      <w:autoSpaceDE w:val="0"/>
      <w:autoSpaceDN w:val="0"/>
      <w:adjustRightInd w:val="0"/>
    </w:pPr>
    <w:rPr>
      <w:rFonts w:ascii="FZXiaoBiaoSong-B05" w:hAnsi="FZXiaoBiaoSong-B05" w:cs="FZXiaoBiaoSong-B05"/>
      <w:color w:val="000000"/>
      <w:sz w:val="24"/>
      <w:szCs w:val="24"/>
    </w:rPr>
  </w:style>
  <w:style w:type="paragraph" w:styleId="a3">
    <w:name w:val="header"/>
    <w:basedOn w:val="a"/>
    <w:link w:val="a4"/>
    <w:uiPriority w:val="99"/>
    <w:rsid w:val="006066AF"/>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6066AF"/>
    <w:rPr>
      <w:rFonts w:ascii="Times New Roman" w:hAnsi="Times New Roman"/>
      <w:kern w:val="2"/>
      <w:sz w:val="18"/>
    </w:rPr>
  </w:style>
  <w:style w:type="paragraph" w:styleId="a5">
    <w:name w:val="footer"/>
    <w:basedOn w:val="a"/>
    <w:link w:val="a6"/>
    <w:uiPriority w:val="99"/>
    <w:rsid w:val="006066AF"/>
    <w:pPr>
      <w:tabs>
        <w:tab w:val="center" w:pos="4153"/>
        <w:tab w:val="right" w:pos="8306"/>
      </w:tabs>
      <w:snapToGrid w:val="0"/>
      <w:jc w:val="left"/>
    </w:pPr>
    <w:rPr>
      <w:sz w:val="18"/>
      <w:szCs w:val="18"/>
    </w:rPr>
  </w:style>
  <w:style w:type="character" w:customStyle="1" w:styleId="a6">
    <w:name w:val="页脚 字符"/>
    <w:link w:val="a5"/>
    <w:uiPriority w:val="99"/>
    <w:locked/>
    <w:rsid w:val="006066AF"/>
    <w:rPr>
      <w:rFonts w:ascii="Times New Roman"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917915">
      <w:marLeft w:val="0"/>
      <w:marRight w:val="0"/>
      <w:marTop w:val="0"/>
      <w:marBottom w:val="0"/>
      <w:divBdr>
        <w:top w:val="none" w:sz="0" w:space="0" w:color="auto"/>
        <w:left w:val="none" w:sz="0" w:space="0" w:color="auto"/>
        <w:bottom w:val="none" w:sz="0" w:space="0" w:color="auto"/>
        <w:right w:val="none" w:sz="0" w:space="0" w:color="auto"/>
      </w:divBdr>
    </w:div>
    <w:div w:id="692917916">
      <w:marLeft w:val="0"/>
      <w:marRight w:val="0"/>
      <w:marTop w:val="0"/>
      <w:marBottom w:val="0"/>
      <w:divBdr>
        <w:top w:val="none" w:sz="0" w:space="0" w:color="auto"/>
        <w:left w:val="none" w:sz="0" w:space="0" w:color="auto"/>
        <w:bottom w:val="none" w:sz="0" w:space="0" w:color="auto"/>
        <w:right w:val="none" w:sz="0" w:space="0" w:color="auto"/>
      </w:divBdr>
    </w:div>
    <w:div w:id="692917917">
      <w:marLeft w:val="0"/>
      <w:marRight w:val="0"/>
      <w:marTop w:val="0"/>
      <w:marBottom w:val="0"/>
      <w:divBdr>
        <w:top w:val="none" w:sz="0" w:space="0" w:color="auto"/>
        <w:left w:val="none" w:sz="0" w:space="0" w:color="auto"/>
        <w:bottom w:val="none" w:sz="0" w:space="0" w:color="auto"/>
        <w:right w:val="none" w:sz="0" w:space="0" w:color="auto"/>
      </w:divBdr>
    </w:div>
    <w:div w:id="692917918">
      <w:marLeft w:val="0"/>
      <w:marRight w:val="0"/>
      <w:marTop w:val="0"/>
      <w:marBottom w:val="0"/>
      <w:divBdr>
        <w:top w:val="none" w:sz="0" w:space="0" w:color="auto"/>
        <w:left w:val="none" w:sz="0" w:space="0" w:color="auto"/>
        <w:bottom w:val="none" w:sz="0" w:space="0" w:color="auto"/>
        <w:right w:val="none" w:sz="0" w:space="0" w:color="auto"/>
      </w:divBdr>
    </w:div>
    <w:div w:id="692917919">
      <w:marLeft w:val="0"/>
      <w:marRight w:val="0"/>
      <w:marTop w:val="0"/>
      <w:marBottom w:val="0"/>
      <w:divBdr>
        <w:top w:val="none" w:sz="0" w:space="0" w:color="auto"/>
        <w:left w:val="none" w:sz="0" w:space="0" w:color="auto"/>
        <w:bottom w:val="none" w:sz="0" w:space="0" w:color="auto"/>
        <w:right w:val="none" w:sz="0" w:space="0" w:color="auto"/>
      </w:divBdr>
    </w:div>
    <w:div w:id="692917920">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 w:id="6929179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7</Pages>
  <Words>409</Words>
  <Characters>2337</Characters>
  <Application>Microsoft Office Word</Application>
  <DocSecurity>0</DocSecurity>
  <Lines>19</Lines>
  <Paragraphs>5</Paragraphs>
  <ScaleCrop>false</ScaleCrop>
  <Company>微软中国</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海港交通运输局</dc:title>
  <dc:subject/>
  <dc:creator>微软用户</dc:creator>
  <cp:keywords/>
  <dc:description/>
  <cp:lastModifiedBy>LXR</cp:lastModifiedBy>
  <cp:revision>57</cp:revision>
  <cp:lastPrinted>2017-07-14T01:01:00Z</cp:lastPrinted>
  <dcterms:created xsi:type="dcterms:W3CDTF">2017-07-14T03:20:00Z</dcterms:created>
  <dcterms:modified xsi:type="dcterms:W3CDTF">2017-11-14T08:52:00Z</dcterms:modified>
</cp:coreProperties>
</file>