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一、秦皇岛市海港区农业农村局本级收支预算</w:t>
      </w:r>
      <w:r>
        <w:tab/>
      </w:r>
      <w:r>
        <w:fldChar w:fldCharType="begin"/>
      </w:r>
      <w:r>
        <w:instrText xml:space="preserve">PAGEREF _Toc_4_4_0000000019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326秦皇岛市海港区农业农村局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7880.68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7597.96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7880.68</w:t>
            </w:r>
          </w:p>
        </w:tc>
        <w:tc>
          <w:tcPr>
            <w:tcW w:w="4535" w:type="dxa"/>
            <w:vAlign w:val="center"/>
          </w:tcPr>
          <w:p>
            <w:pPr>
              <w:pStyle w:val="14"/>
            </w:pPr>
            <w:r>
              <w:t>本年支出合计</w:t>
            </w:r>
          </w:p>
        </w:tc>
        <w:tc>
          <w:tcPr>
            <w:tcW w:w="2126" w:type="dxa"/>
            <w:vAlign w:val="center"/>
          </w:tcPr>
          <w:p>
            <w:pPr>
              <w:pStyle w:val="15"/>
            </w:pPr>
            <w:r>
              <w:t>10005.15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2124.47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10005.15</w:t>
            </w:r>
          </w:p>
        </w:tc>
        <w:tc>
          <w:tcPr>
            <w:tcW w:w="4535" w:type="dxa"/>
            <w:vAlign w:val="center"/>
          </w:tcPr>
          <w:p>
            <w:pPr>
              <w:pStyle w:val="14"/>
            </w:pPr>
            <w:r>
              <w:t>支出总计</w:t>
            </w:r>
          </w:p>
        </w:tc>
        <w:tc>
          <w:tcPr>
            <w:tcW w:w="2126" w:type="dxa"/>
            <w:vAlign w:val="center"/>
          </w:tcPr>
          <w:p>
            <w:pPr>
              <w:pStyle w:val="15"/>
            </w:pPr>
            <w:r>
              <w:t>10005.15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25"/>
        <w:gridCol w:w="992"/>
        <w:gridCol w:w="993"/>
        <w:gridCol w:w="992"/>
        <w:gridCol w:w="992"/>
        <w:gridCol w:w="1134"/>
        <w:gridCol w:w="1134"/>
        <w:gridCol w:w="935"/>
        <w:gridCol w:w="1134"/>
        <w:gridCol w:w="1191"/>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2" w:type="dxa"/>
            <w:gridSpan w:val="5"/>
            <w:tcBorders>
              <w:top w:val="single" w:color="FFFFFF" w:sz="6" w:space="0"/>
              <w:left w:val="single" w:color="FFFFFF" w:sz="6" w:space="0"/>
              <w:right w:val="single" w:color="FFFFFF" w:sz="6" w:space="0"/>
            </w:tcBorders>
            <w:vAlign w:val="center"/>
          </w:tcPr>
          <w:p>
            <w:pPr>
              <w:pStyle w:val="9"/>
            </w:pPr>
            <w:r>
              <w:t>326秦皇岛市海港区农业农村局</w:t>
            </w:r>
          </w:p>
        </w:tc>
        <w:tc>
          <w:tcPr>
            <w:tcW w:w="3118"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47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3317" w:type="dxa"/>
            <w:gridSpan w:val="2"/>
            <w:vAlign w:val="center"/>
          </w:tcPr>
          <w:p>
            <w:pPr>
              <w:pStyle w:val="10"/>
            </w:pPr>
            <w:r>
              <w:t>功能分类科目</w:t>
            </w:r>
          </w:p>
        </w:tc>
        <w:tc>
          <w:tcPr>
            <w:tcW w:w="992" w:type="dxa"/>
            <w:vMerge w:val="restart"/>
            <w:vAlign w:val="center"/>
          </w:tcPr>
          <w:p>
            <w:pPr>
              <w:pStyle w:val="10"/>
            </w:pPr>
            <w:r>
              <w:t>合计</w:t>
            </w:r>
          </w:p>
        </w:tc>
        <w:tc>
          <w:tcPr>
            <w:tcW w:w="8505" w:type="dxa"/>
            <w:gridSpan w:val="8"/>
            <w:vAlign w:val="center"/>
          </w:tcPr>
          <w:p>
            <w:pPr>
              <w:pStyle w:val="10"/>
            </w:pPr>
            <w:r>
              <w:t>本年收入</w:t>
            </w:r>
          </w:p>
        </w:tc>
        <w:tc>
          <w:tcPr>
            <w:tcW w:w="107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2325" w:type="dxa"/>
            <w:vAlign w:val="center"/>
          </w:tcPr>
          <w:p>
            <w:pPr>
              <w:pStyle w:val="10"/>
            </w:pPr>
            <w:r>
              <w:t>科目名称</w:t>
            </w:r>
          </w:p>
        </w:tc>
        <w:tc>
          <w:tcPr>
            <w:tcW w:w="992" w:type="dxa"/>
            <w:vMerge w:val="continue"/>
          </w:tcPr>
          <w:p/>
        </w:tc>
        <w:tc>
          <w:tcPr>
            <w:tcW w:w="993" w:type="dxa"/>
            <w:vAlign w:val="center"/>
          </w:tcPr>
          <w:p>
            <w:pPr>
              <w:pStyle w:val="10"/>
            </w:pPr>
            <w:r>
              <w:t>小计</w:t>
            </w:r>
          </w:p>
        </w:tc>
        <w:tc>
          <w:tcPr>
            <w:tcW w:w="992" w:type="dxa"/>
            <w:vAlign w:val="center"/>
          </w:tcPr>
          <w:p>
            <w:pPr>
              <w:pStyle w:val="10"/>
            </w:pPr>
            <w:r>
              <w:t>财政拨款 收入</w:t>
            </w:r>
          </w:p>
        </w:tc>
        <w:tc>
          <w:tcPr>
            <w:tcW w:w="992"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935" w:type="dxa"/>
            <w:vAlign w:val="center"/>
          </w:tcPr>
          <w:p>
            <w:pPr>
              <w:pStyle w:val="10"/>
            </w:pPr>
            <w:r>
              <w:t>上级补助收入</w:t>
            </w:r>
          </w:p>
        </w:tc>
        <w:tc>
          <w:tcPr>
            <w:tcW w:w="1134" w:type="dxa"/>
            <w:vAlign w:val="center"/>
          </w:tcPr>
          <w:p>
            <w:pPr>
              <w:pStyle w:val="10"/>
            </w:pPr>
            <w:r>
              <w:t>附属单位上缴收入</w:t>
            </w:r>
          </w:p>
        </w:tc>
        <w:tc>
          <w:tcPr>
            <w:tcW w:w="1191" w:type="dxa"/>
            <w:vAlign w:val="center"/>
          </w:tcPr>
          <w:p>
            <w:pPr>
              <w:pStyle w:val="10"/>
            </w:pPr>
            <w:r>
              <w:t>其他收入</w:t>
            </w: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2325" w:type="dxa"/>
            <w:vAlign w:val="center"/>
          </w:tcPr>
          <w:p>
            <w:pPr>
              <w:pStyle w:val="10"/>
            </w:pPr>
            <w:r>
              <w:t>2</w:t>
            </w:r>
          </w:p>
        </w:tc>
        <w:tc>
          <w:tcPr>
            <w:tcW w:w="992" w:type="dxa"/>
            <w:vAlign w:val="center"/>
          </w:tcPr>
          <w:p>
            <w:pPr>
              <w:pStyle w:val="10"/>
            </w:pPr>
            <w:r>
              <w:t>3</w:t>
            </w:r>
          </w:p>
        </w:tc>
        <w:tc>
          <w:tcPr>
            <w:tcW w:w="993" w:type="dxa"/>
            <w:vAlign w:val="center"/>
          </w:tcPr>
          <w:p>
            <w:pPr>
              <w:pStyle w:val="10"/>
            </w:pPr>
            <w:r>
              <w:t>4</w:t>
            </w:r>
          </w:p>
        </w:tc>
        <w:tc>
          <w:tcPr>
            <w:tcW w:w="992" w:type="dxa"/>
            <w:vAlign w:val="center"/>
          </w:tcPr>
          <w:p>
            <w:pPr>
              <w:pStyle w:val="10"/>
            </w:pPr>
            <w:r>
              <w:t>5</w:t>
            </w:r>
          </w:p>
        </w:tc>
        <w:tc>
          <w:tcPr>
            <w:tcW w:w="992"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935" w:type="dxa"/>
            <w:vAlign w:val="center"/>
          </w:tcPr>
          <w:p>
            <w:pPr>
              <w:pStyle w:val="10"/>
            </w:pPr>
            <w:r>
              <w:t>9</w:t>
            </w:r>
          </w:p>
        </w:tc>
        <w:tc>
          <w:tcPr>
            <w:tcW w:w="1134" w:type="dxa"/>
            <w:vAlign w:val="center"/>
          </w:tcPr>
          <w:p>
            <w:pPr>
              <w:pStyle w:val="10"/>
            </w:pPr>
            <w:r>
              <w:t>10</w:t>
            </w:r>
          </w:p>
        </w:tc>
        <w:tc>
          <w:tcPr>
            <w:tcW w:w="1191" w:type="dxa"/>
            <w:vAlign w:val="center"/>
          </w:tcPr>
          <w:p>
            <w:pPr>
              <w:pStyle w:val="10"/>
            </w:pPr>
            <w:r>
              <w:t>11</w:t>
            </w:r>
          </w:p>
        </w:tc>
        <w:tc>
          <w:tcPr>
            <w:tcW w:w="107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2325" w:type="dxa"/>
            <w:vAlign w:val="center"/>
          </w:tcPr>
          <w:p>
            <w:pPr>
              <w:pStyle w:val="14"/>
            </w:pPr>
            <w:r>
              <w:t>合计</w:t>
            </w:r>
          </w:p>
        </w:tc>
        <w:tc>
          <w:tcPr>
            <w:tcW w:w="992" w:type="dxa"/>
            <w:vAlign w:val="center"/>
          </w:tcPr>
          <w:p>
            <w:pPr>
              <w:pStyle w:val="15"/>
            </w:pPr>
            <w:r>
              <w:t>10005.15</w:t>
            </w:r>
          </w:p>
        </w:tc>
        <w:tc>
          <w:tcPr>
            <w:tcW w:w="993" w:type="dxa"/>
            <w:vAlign w:val="center"/>
          </w:tcPr>
          <w:p>
            <w:pPr>
              <w:pStyle w:val="15"/>
            </w:pPr>
            <w:r>
              <w:t>7880.68</w:t>
            </w:r>
          </w:p>
        </w:tc>
        <w:tc>
          <w:tcPr>
            <w:tcW w:w="992" w:type="dxa"/>
            <w:vAlign w:val="center"/>
          </w:tcPr>
          <w:p>
            <w:pPr>
              <w:pStyle w:val="15"/>
            </w:pPr>
            <w:r>
              <w:t>7880.68</w:t>
            </w:r>
          </w:p>
        </w:tc>
        <w:tc>
          <w:tcPr>
            <w:tcW w:w="992" w:type="dxa"/>
            <w:vAlign w:val="center"/>
          </w:tcPr>
          <w:p>
            <w:pPr>
              <w:pStyle w:val="15"/>
            </w:pPr>
          </w:p>
        </w:tc>
        <w:tc>
          <w:tcPr>
            <w:tcW w:w="1134" w:type="dxa"/>
            <w:vAlign w:val="center"/>
          </w:tcPr>
          <w:p>
            <w:pPr>
              <w:pStyle w:val="15"/>
            </w:pPr>
          </w:p>
        </w:tc>
        <w:tc>
          <w:tcPr>
            <w:tcW w:w="1134" w:type="dxa"/>
            <w:vAlign w:val="center"/>
          </w:tcPr>
          <w:p>
            <w:pPr>
              <w:pStyle w:val="15"/>
            </w:pPr>
          </w:p>
        </w:tc>
        <w:tc>
          <w:tcPr>
            <w:tcW w:w="935" w:type="dxa"/>
            <w:vAlign w:val="center"/>
          </w:tcPr>
          <w:p>
            <w:pPr>
              <w:pStyle w:val="15"/>
            </w:pPr>
          </w:p>
        </w:tc>
        <w:tc>
          <w:tcPr>
            <w:tcW w:w="1134" w:type="dxa"/>
            <w:vAlign w:val="center"/>
          </w:tcPr>
          <w:p>
            <w:pPr>
              <w:pStyle w:val="15"/>
            </w:pPr>
          </w:p>
        </w:tc>
        <w:tc>
          <w:tcPr>
            <w:tcW w:w="1191" w:type="dxa"/>
            <w:vAlign w:val="center"/>
          </w:tcPr>
          <w:p>
            <w:pPr>
              <w:pStyle w:val="15"/>
            </w:pPr>
          </w:p>
        </w:tc>
        <w:tc>
          <w:tcPr>
            <w:tcW w:w="1077" w:type="dxa"/>
            <w:vAlign w:val="center"/>
          </w:tcPr>
          <w:p>
            <w:pPr>
              <w:pStyle w:val="15"/>
            </w:pPr>
            <w:r>
              <w:t>2124.47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2325" w:type="dxa"/>
            <w:vAlign w:val="center"/>
          </w:tcPr>
          <w:p>
            <w:pPr>
              <w:pStyle w:val="12"/>
            </w:pPr>
            <w:r>
              <w:t>社会保障和就业支出</w:t>
            </w:r>
          </w:p>
        </w:tc>
        <w:tc>
          <w:tcPr>
            <w:tcW w:w="992" w:type="dxa"/>
            <w:vAlign w:val="center"/>
          </w:tcPr>
          <w:p>
            <w:pPr>
              <w:pStyle w:val="11"/>
            </w:pPr>
            <w:r>
              <w:t>797.45</w:t>
            </w:r>
          </w:p>
        </w:tc>
        <w:tc>
          <w:tcPr>
            <w:tcW w:w="993" w:type="dxa"/>
            <w:vAlign w:val="center"/>
          </w:tcPr>
          <w:p>
            <w:pPr>
              <w:pStyle w:val="11"/>
            </w:pPr>
            <w:r>
              <w:t>797.45</w:t>
            </w:r>
          </w:p>
        </w:tc>
        <w:tc>
          <w:tcPr>
            <w:tcW w:w="992" w:type="dxa"/>
            <w:vAlign w:val="center"/>
          </w:tcPr>
          <w:p>
            <w:pPr>
              <w:pStyle w:val="11"/>
            </w:pPr>
            <w:r>
              <w:t>797.45</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2325" w:type="dxa"/>
            <w:vAlign w:val="center"/>
          </w:tcPr>
          <w:p>
            <w:pPr>
              <w:pStyle w:val="12"/>
            </w:pPr>
            <w:r>
              <w:t>行政事业单位养老支出</w:t>
            </w:r>
          </w:p>
        </w:tc>
        <w:tc>
          <w:tcPr>
            <w:tcW w:w="992" w:type="dxa"/>
            <w:vAlign w:val="center"/>
          </w:tcPr>
          <w:p>
            <w:pPr>
              <w:pStyle w:val="11"/>
            </w:pPr>
            <w:r>
              <w:t>778.44</w:t>
            </w:r>
          </w:p>
        </w:tc>
        <w:tc>
          <w:tcPr>
            <w:tcW w:w="993" w:type="dxa"/>
            <w:vAlign w:val="center"/>
          </w:tcPr>
          <w:p>
            <w:pPr>
              <w:pStyle w:val="11"/>
            </w:pPr>
            <w:r>
              <w:t>778.44</w:t>
            </w:r>
          </w:p>
        </w:tc>
        <w:tc>
          <w:tcPr>
            <w:tcW w:w="992" w:type="dxa"/>
            <w:vAlign w:val="center"/>
          </w:tcPr>
          <w:p>
            <w:pPr>
              <w:pStyle w:val="11"/>
            </w:pPr>
            <w:r>
              <w:t>778.44</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2325" w:type="dxa"/>
            <w:vAlign w:val="center"/>
          </w:tcPr>
          <w:p>
            <w:pPr>
              <w:pStyle w:val="12"/>
            </w:pPr>
            <w:r>
              <w:t>行政单位离退休</w:t>
            </w:r>
          </w:p>
        </w:tc>
        <w:tc>
          <w:tcPr>
            <w:tcW w:w="992" w:type="dxa"/>
            <w:vAlign w:val="center"/>
          </w:tcPr>
          <w:p>
            <w:pPr>
              <w:pStyle w:val="11"/>
            </w:pPr>
            <w:r>
              <w:t>696.00</w:t>
            </w:r>
          </w:p>
        </w:tc>
        <w:tc>
          <w:tcPr>
            <w:tcW w:w="993" w:type="dxa"/>
            <w:vAlign w:val="center"/>
          </w:tcPr>
          <w:p>
            <w:pPr>
              <w:pStyle w:val="11"/>
            </w:pPr>
            <w:r>
              <w:t>696.00</w:t>
            </w:r>
          </w:p>
        </w:tc>
        <w:tc>
          <w:tcPr>
            <w:tcW w:w="992" w:type="dxa"/>
            <w:vAlign w:val="center"/>
          </w:tcPr>
          <w:p>
            <w:pPr>
              <w:pStyle w:val="11"/>
            </w:pPr>
            <w:r>
              <w:t>696.00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2325" w:type="dxa"/>
            <w:vAlign w:val="center"/>
          </w:tcPr>
          <w:p>
            <w:pPr>
              <w:pStyle w:val="12"/>
            </w:pPr>
            <w:r>
              <w:t>机关事业单位基本养老保险缴费支出</w:t>
            </w:r>
          </w:p>
        </w:tc>
        <w:tc>
          <w:tcPr>
            <w:tcW w:w="992" w:type="dxa"/>
            <w:vAlign w:val="center"/>
          </w:tcPr>
          <w:p>
            <w:pPr>
              <w:pStyle w:val="11"/>
            </w:pPr>
            <w:r>
              <w:t>82.44</w:t>
            </w:r>
          </w:p>
        </w:tc>
        <w:tc>
          <w:tcPr>
            <w:tcW w:w="993" w:type="dxa"/>
            <w:vAlign w:val="center"/>
          </w:tcPr>
          <w:p>
            <w:pPr>
              <w:pStyle w:val="11"/>
            </w:pPr>
            <w:r>
              <w:t>82.44</w:t>
            </w:r>
          </w:p>
        </w:tc>
        <w:tc>
          <w:tcPr>
            <w:tcW w:w="992" w:type="dxa"/>
            <w:vAlign w:val="center"/>
          </w:tcPr>
          <w:p>
            <w:pPr>
              <w:pStyle w:val="11"/>
            </w:pPr>
            <w:r>
              <w:t>82.44</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2325" w:type="dxa"/>
            <w:vAlign w:val="center"/>
          </w:tcPr>
          <w:p>
            <w:pPr>
              <w:pStyle w:val="12"/>
            </w:pPr>
            <w:r>
              <w:t>抚恤</w:t>
            </w:r>
          </w:p>
        </w:tc>
        <w:tc>
          <w:tcPr>
            <w:tcW w:w="992" w:type="dxa"/>
            <w:vAlign w:val="center"/>
          </w:tcPr>
          <w:p>
            <w:pPr>
              <w:pStyle w:val="11"/>
            </w:pPr>
            <w:r>
              <w:t>19.01</w:t>
            </w:r>
          </w:p>
        </w:tc>
        <w:tc>
          <w:tcPr>
            <w:tcW w:w="993" w:type="dxa"/>
            <w:vAlign w:val="center"/>
          </w:tcPr>
          <w:p>
            <w:pPr>
              <w:pStyle w:val="11"/>
            </w:pPr>
            <w:r>
              <w:t>19.01</w:t>
            </w:r>
          </w:p>
        </w:tc>
        <w:tc>
          <w:tcPr>
            <w:tcW w:w="992" w:type="dxa"/>
            <w:vAlign w:val="center"/>
          </w:tcPr>
          <w:p>
            <w:pPr>
              <w:pStyle w:val="11"/>
            </w:pPr>
            <w:r>
              <w:t>19.01</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2080899</w:t>
            </w:r>
          </w:p>
        </w:tc>
        <w:tc>
          <w:tcPr>
            <w:tcW w:w="2325" w:type="dxa"/>
            <w:vAlign w:val="center"/>
          </w:tcPr>
          <w:p>
            <w:pPr>
              <w:pStyle w:val="12"/>
            </w:pPr>
            <w:r>
              <w:t>其他优抚支出</w:t>
            </w:r>
          </w:p>
        </w:tc>
        <w:tc>
          <w:tcPr>
            <w:tcW w:w="992" w:type="dxa"/>
            <w:vAlign w:val="center"/>
          </w:tcPr>
          <w:p>
            <w:pPr>
              <w:pStyle w:val="11"/>
            </w:pPr>
            <w:r>
              <w:t>19.01</w:t>
            </w:r>
          </w:p>
        </w:tc>
        <w:tc>
          <w:tcPr>
            <w:tcW w:w="993" w:type="dxa"/>
            <w:vAlign w:val="center"/>
          </w:tcPr>
          <w:p>
            <w:pPr>
              <w:pStyle w:val="11"/>
            </w:pPr>
            <w:r>
              <w:t>19.01</w:t>
            </w:r>
          </w:p>
        </w:tc>
        <w:tc>
          <w:tcPr>
            <w:tcW w:w="992" w:type="dxa"/>
            <w:vAlign w:val="center"/>
          </w:tcPr>
          <w:p>
            <w:pPr>
              <w:pStyle w:val="11"/>
            </w:pPr>
            <w:r>
              <w:t>19.01</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2325" w:type="dxa"/>
            <w:vAlign w:val="center"/>
          </w:tcPr>
          <w:p>
            <w:pPr>
              <w:pStyle w:val="12"/>
            </w:pPr>
            <w:r>
              <w:t>卫生健康支出</w:t>
            </w:r>
          </w:p>
        </w:tc>
        <w:tc>
          <w:tcPr>
            <w:tcW w:w="992" w:type="dxa"/>
            <w:vAlign w:val="center"/>
          </w:tcPr>
          <w:p>
            <w:pPr>
              <w:pStyle w:val="11"/>
            </w:pPr>
            <w:r>
              <w:t>70.52</w:t>
            </w:r>
          </w:p>
        </w:tc>
        <w:tc>
          <w:tcPr>
            <w:tcW w:w="993" w:type="dxa"/>
            <w:vAlign w:val="center"/>
          </w:tcPr>
          <w:p>
            <w:pPr>
              <w:pStyle w:val="11"/>
            </w:pPr>
            <w:r>
              <w:t>70.52</w:t>
            </w:r>
          </w:p>
        </w:tc>
        <w:tc>
          <w:tcPr>
            <w:tcW w:w="992" w:type="dxa"/>
            <w:vAlign w:val="center"/>
          </w:tcPr>
          <w:p>
            <w:pPr>
              <w:pStyle w:val="11"/>
            </w:pPr>
            <w:r>
              <w:t>70.52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2325" w:type="dxa"/>
            <w:vAlign w:val="center"/>
          </w:tcPr>
          <w:p>
            <w:pPr>
              <w:pStyle w:val="12"/>
            </w:pPr>
            <w:r>
              <w:t>行政事业单位医疗</w:t>
            </w:r>
          </w:p>
        </w:tc>
        <w:tc>
          <w:tcPr>
            <w:tcW w:w="992" w:type="dxa"/>
            <w:vAlign w:val="center"/>
          </w:tcPr>
          <w:p>
            <w:pPr>
              <w:pStyle w:val="11"/>
            </w:pPr>
            <w:r>
              <w:t>70.52</w:t>
            </w:r>
          </w:p>
        </w:tc>
        <w:tc>
          <w:tcPr>
            <w:tcW w:w="993" w:type="dxa"/>
            <w:vAlign w:val="center"/>
          </w:tcPr>
          <w:p>
            <w:pPr>
              <w:pStyle w:val="11"/>
            </w:pPr>
            <w:r>
              <w:t>70.52</w:t>
            </w:r>
          </w:p>
        </w:tc>
        <w:tc>
          <w:tcPr>
            <w:tcW w:w="992" w:type="dxa"/>
            <w:vAlign w:val="center"/>
          </w:tcPr>
          <w:p>
            <w:pPr>
              <w:pStyle w:val="11"/>
            </w:pPr>
            <w:r>
              <w:t>70.52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2325" w:type="dxa"/>
            <w:vAlign w:val="center"/>
          </w:tcPr>
          <w:p>
            <w:pPr>
              <w:pStyle w:val="12"/>
            </w:pPr>
            <w:r>
              <w:t>行政单位医疗</w:t>
            </w:r>
          </w:p>
        </w:tc>
        <w:tc>
          <w:tcPr>
            <w:tcW w:w="992" w:type="dxa"/>
            <w:vAlign w:val="center"/>
          </w:tcPr>
          <w:p>
            <w:pPr>
              <w:pStyle w:val="11"/>
            </w:pPr>
            <w:r>
              <w:t>30.05</w:t>
            </w:r>
          </w:p>
        </w:tc>
        <w:tc>
          <w:tcPr>
            <w:tcW w:w="993" w:type="dxa"/>
            <w:vAlign w:val="center"/>
          </w:tcPr>
          <w:p>
            <w:pPr>
              <w:pStyle w:val="11"/>
            </w:pPr>
            <w:r>
              <w:t>30.05</w:t>
            </w:r>
          </w:p>
        </w:tc>
        <w:tc>
          <w:tcPr>
            <w:tcW w:w="992" w:type="dxa"/>
            <w:vAlign w:val="center"/>
          </w:tcPr>
          <w:p>
            <w:pPr>
              <w:pStyle w:val="11"/>
            </w:pPr>
            <w:r>
              <w:t>30.05</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2325" w:type="dxa"/>
            <w:vAlign w:val="center"/>
          </w:tcPr>
          <w:p>
            <w:pPr>
              <w:pStyle w:val="12"/>
            </w:pPr>
            <w:r>
              <w:t>公务员医疗补助</w:t>
            </w:r>
          </w:p>
        </w:tc>
        <w:tc>
          <w:tcPr>
            <w:tcW w:w="992" w:type="dxa"/>
            <w:vAlign w:val="center"/>
          </w:tcPr>
          <w:p>
            <w:pPr>
              <w:pStyle w:val="11"/>
            </w:pPr>
            <w:r>
              <w:t>40.47</w:t>
            </w:r>
          </w:p>
        </w:tc>
        <w:tc>
          <w:tcPr>
            <w:tcW w:w="993" w:type="dxa"/>
            <w:vAlign w:val="center"/>
          </w:tcPr>
          <w:p>
            <w:pPr>
              <w:pStyle w:val="11"/>
            </w:pPr>
            <w:r>
              <w:t>40.47</w:t>
            </w:r>
          </w:p>
        </w:tc>
        <w:tc>
          <w:tcPr>
            <w:tcW w:w="992" w:type="dxa"/>
            <w:vAlign w:val="center"/>
          </w:tcPr>
          <w:p>
            <w:pPr>
              <w:pStyle w:val="11"/>
            </w:pPr>
            <w:r>
              <w:t>40.47</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2325" w:type="dxa"/>
            <w:vAlign w:val="center"/>
          </w:tcPr>
          <w:p>
            <w:pPr>
              <w:pStyle w:val="12"/>
            </w:pPr>
            <w:r>
              <w:t>节能环保支出</w:t>
            </w:r>
          </w:p>
        </w:tc>
        <w:tc>
          <w:tcPr>
            <w:tcW w:w="992" w:type="dxa"/>
            <w:vAlign w:val="center"/>
          </w:tcPr>
          <w:p>
            <w:pPr>
              <w:pStyle w:val="11"/>
            </w:pPr>
            <w:r>
              <w:t>1500.00</w:t>
            </w:r>
          </w:p>
        </w:tc>
        <w:tc>
          <w:tcPr>
            <w:tcW w:w="993" w:type="dxa"/>
            <w:vAlign w:val="center"/>
          </w:tcPr>
          <w:p>
            <w:pPr>
              <w:pStyle w:val="11"/>
            </w:pPr>
            <w:r>
              <w:t>1500.00</w:t>
            </w:r>
          </w:p>
        </w:tc>
        <w:tc>
          <w:tcPr>
            <w:tcW w:w="992" w:type="dxa"/>
            <w:vAlign w:val="center"/>
          </w:tcPr>
          <w:p>
            <w:pPr>
              <w:pStyle w:val="11"/>
            </w:pPr>
            <w:r>
              <w:t>1500.00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21104</w:t>
            </w:r>
          </w:p>
        </w:tc>
        <w:tc>
          <w:tcPr>
            <w:tcW w:w="2325" w:type="dxa"/>
            <w:vAlign w:val="center"/>
          </w:tcPr>
          <w:p>
            <w:pPr>
              <w:pStyle w:val="12"/>
            </w:pPr>
            <w:r>
              <w:t>自然生态保护</w:t>
            </w:r>
          </w:p>
        </w:tc>
        <w:tc>
          <w:tcPr>
            <w:tcW w:w="992" w:type="dxa"/>
            <w:vAlign w:val="center"/>
          </w:tcPr>
          <w:p>
            <w:pPr>
              <w:pStyle w:val="11"/>
            </w:pPr>
            <w:r>
              <w:t>1500.00</w:t>
            </w:r>
          </w:p>
        </w:tc>
        <w:tc>
          <w:tcPr>
            <w:tcW w:w="993" w:type="dxa"/>
            <w:vAlign w:val="center"/>
          </w:tcPr>
          <w:p>
            <w:pPr>
              <w:pStyle w:val="11"/>
            </w:pPr>
            <w:r>
              <w:t>1500.00</w:t>
            </w:r>
          </w:p>
        </w:tc>
        <w:tc>
          <w:tcPr>
            <w:tcW w:w="992" w:type="dxa"/>
            <w:vAlign w:val="center"/>
          </w:tcPr>
          <w:p>
            <w:pPr>
              <w:pStyle w:val="11"/>
            </w:pPr>
            <w:r>
              <w:t>1500.00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2110402</w:t>
            </w:r>
          </w:p>
        </w:tc>
        <w:tc>
          <w:tcPr>
            <w:tcW w:w="2325" w:type="dxa"/>
            <w:vAlign w:val="center"/>
          </w:tcPr>
          <w:p>
            <w:pPr>
              <w:pStyle w:val="12"/>
            </w:pPr>
            <w:r>
              <w:t>农村环境保护</w:t>
            </w:r>
          </w:p>
        </w:tc>
        <w:tc>
          <w:tcPr>
            <w:tcW w:w="992" w:type="dxa"/>
            <w:vAlign w:val="center"/>
          </w:tcPr>
          <w:p>
            <w:pPr>
              <w:pStyle w:val="11"/>
            </w:pPr>
            <w:r>
              <w:t>1500.00</w:t>
            </w:r>
          </w:p>
        </w:tc>
        <w:tc>
          <w:tcPr>
            <w:tcW w:w="993" w:type="dxa"/>
            <w:vAlign w:val="center"/>
          </w:tcPr>
          <w:p>
            <w:pPr>
              <w:pStyle w:val="11"/>
            </w:pPr>
            <w:r>
              <w:t>1500.00</w:t>
            </w:r>
          </w:p>
        </w:tc>
        <w:tc>
          <w:tcPr>
            <w:tcW w:w="992" w:type="dxa"/>
            <w:vAlign w:val="center"/>
          </w:tcPr>
          <w:p>
            <w:pPr>
              <w:pStyle w:val="11"/>
            </w:pPr>
            <w:r>
              <w:t>1500.00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2325" w:type="dxa"/>
            <w:vAlign w:val="center"/>
          </w:tcPr>
          <w:p>
            <w:pPr>
              <w:pStyle w:val="12"/>
            </w:pPr>
            <w:r>
              <w:t>农林水支出</w:t>
            </w:r>
          </w:p>
        </w:tc>
        <w:tc>
          <w:tcPr>
            <w:tcW w:w="992" w:type="dxa"/>
            <w:vAlign w:val="center"/>
          </w:tcPr>
          <w:p>
            <w:pPr>
              <w:pStyle w:val="11"/>
            </w:pPr>
            <w:r>
              <w:t>7597.96</w:t>
            </w:r>
          </w:p>
        </w:tc>
        <w:tc>
          <w:tcPr>
            <w:tcW w:w="993" w:type="dxa"/>
            <w:vAlign w:val="center"/>
          </w:tcPr>
          <w:p>
            <w:pPr>
              <w:pStyle w:val="11"/>
            </w:pPr>
            <w:r>
              <w:t>5473.49</w:t>
            </w:r>
          </w:p>
        </w:tc>
        <w:tc>
          <w:tcPr>
            <w:tcW w:w="992" w:type="dxa"/>
            <w:vAlign w:val="center"/>
          </w:tcPr>
          <w:p>
            <w:pPr>
              <w:pStyle w:val="11"/>
            </w:pPr>
            <w:r>
              <w:t>5473.49</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r>
              <w:t>2124.47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w:t>
            </w:r>
          </w:p>
        </w:tc>
        <w:tc>
          <w:tcPr>
            <w:tcW w:w="2325" w:type="dxa"/>
            <w:vAlign w:val="center"/>
          </w:tcPr>
          <w:p>
            <w:pPr>
              <w:pStyle w:val="12"/>
            </w:pPr>
            <w:r>
              <w:t>农业农村</w:t>
            </w:r>
          </w:p>
        </w:tc>
        <w:tc>
          <w:tcPr>
            <w:tcW w:w="992" w:type="dxa"/>
            <w:vAlign w:val="center"/>
          </w:tcPr>
          <w:p>
            <w:pPr>
              <w:pStyle w:val="11"/>
            </w:pPr>
            <w:r>
              <w:t>7253.06</w:t>
            </w:r>
          </w:p>
        </w:tc>
        <w:tc>
          <w:tcPr>
            <w:tcW w:w="993" w:type="dxa"/>
            <w:vAlign w:val="center"/>
          </w:tcPr>
          <w:p>
            <w:pPr>
              <w:pStyle w:val="11"/>
            </w:pPr>
            <w:r>
              <w:t>5135.59</w:t>
            </w:r>
          </w:p>
        </w:tc>
        <w:tc>
          <w:tcPr>
            <w:tcW w:w="992" w:type="dxa"/>
            <w:vAlign w:val="center"/>
          </w:tcPr>
          <w:p>
            <w:pPr>
              <w:pStyle w:val="11"/>
            </w:pPr>
            <w:r>
              <w:t>5135.59</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r>
              <w:t>2117.47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2130101</w:t>
            </w:r>
          </w:p>
        </w:tc>
        <w:tc>
          <w:tcPr>
            <w:tcW w:w="2325" w:type="dxa"/>
            <w:vAlign w:val="center"/>
          </w:tcPr>
          <w:p>
            <w:pPr>
              <w:pStyle w:val="12"/>
            </w:pPr>
            <w:r>
              <w:t>行政运行</w:t>
            </w:r>
          </w:p>
        </w:tc>
        <w:tc>
          <w:tcPr>
            <w:tcW w:w="992" w:type="dxa"/>
            <w:vAlign w:val="center"/>
          </w:tcPr>
          <w:p>
            <w:pPr>
              <w:pStyle w:val="11"/>
            </w:pPr>
            <w:r>
              <w:t>586.59</w:t>
            </w:r>
          </w:p>
        </w:tc>
        <w:tc>
          <w:tcPr>
            <w:tcW w:w="993" w:type="dxa"/>
            <w:vAlign w:val="center"/>
          </w:tcPr>
          <w:p>
            <w:pPr>
              <w:pStyle w:val="11"/>
            </w:pPr>
            <w:r>
              <w:t>586.59</w:t>
            </w:r>
          </w:p>
        </w:tc>
        <w:tc>
          <w:tcPr>
            <w:tcW w:w="992" w:type="dxa"/>
            <w:vAlign w:val="center"/>
          </w:tcPr>
          <w:p>
            <w:pPr>
              <w:pStyle w:val="11"/>
            </w:pPr>
            <w:r>
              <w:t>586.59</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2130102</w:t>
            </w:r>
          </w:p>
        </w:tc>
        <w:tc>
          <w:tcPr>
            <w:tcW w:w="2325" w:type="dxa"/>
            <w:vAlign w:val="center"/>
          </w:tcPr>
          <w:p>
            <w:pPr>
              <w:pStyle w:val="12"/>
            </w:pPr>
            <w:r>
              <w:t>一般行政管理事务</w:t>
            </w:r>
          </w:p>
        </w:tc>
        <w:tc>
          <w:tcPr>
            <w:tcW w:w="992" w:type="dxa"/>
            <w:vAlign w:val="center"/>
          </w:tcPr>
          <w:p>
            <w:pPr>
              <w:pStyle w:val="11"/>
            </w:pPr>
            <w:r>
              <w:t>12.00</w:t>
            </w:r>
          </w:p>
        </w:tc>
        <w:tc>
          <w:tcPr>
            <w:tcW w:w="993" w:type="dxa"/>
            <w:vAlign w:val="center"/>
          </w:tcPr>
          <w:p>
            <w:pPr>
              <w:pStyle w:val="11"/>
            </w:pPr>
            <w:r>
              <w:t>12.00</w:t>
            </w:r>
          </w:p>
        </w:tc>
        <w:tc>
          <w:tcPr>
            <w:tcW w:w="992" w:type="dxa"/>
            <w:vAlign w:val="center"/>
          </w:tcPr>
          <w:p>
            <w:pPr>
              <w:pStyle w:val="11"/>
            </w:pPr>
            <w:r>
              <w:t>12.00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2130109</w:t>
            </w:r>
          </w:p>
        </w:tc>
        <w:tc>
          <w:tcPr>
            <w:tcW w:w="2325" w:type="dxa"/>
            <w:vAlign w:val="center"/>
          </w:tcPr>
          <w:p>
            <w:pPr>
              <w:pStyle w:val="12"/>
            </w:pPr>
            <w:r>
              <w:t>农产品质量安全</w:t>
            </w:r>
          </w:p>
        </w:tc>
        <w:tc>
          <w:tcPr>
            <w:tcW w:w="992" w:type="dxa"/>
            <w:vAlign w:val="center"/>
          </w:tcPr>
          <w:p>
            <w:pPr>
              <w:pStyle w:val="11"/>
            </w:pPr>
            <w:r>
              <w:t>3.00</w:t>
            </w:r>
          </w:p>
        </w:tc>
        <w:tc>
          <w:tcPr>
            <w:tcW w:w="993" w:type="dxa"/>
            <w:vAlign w:val="center"/>
          </w:tcPr>
          <w:p>
            <w:pPr>
              <w:pStyle w:val="11"/>
            </w:pPr>
          </w:p>
        </w:tc>
        <w:tc>
          <w:tcPr>
            <w:tcW w:w="992"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2130120</w:t>
            </w:r>
          </w:p>
        </w:tc>
        <w:tc>
          <w:tcPr>
            <w:tcW w:w="2325" w:type="dxa"/>
            <w:vAlign w:val="center"/>
          </w:tcPr>
          <w:p>
            <w:pPr>
              <w:pStyle w:val="12"/>
            </w:pPr>
            <w:r>
              <w:t>稳定农民收入补贴</w:t>
            </w:r>
          </w:p>
        </w:tc>
        <w:tc>
          <w:tcPr>
            <w:tcW w:w="992" w:type="dxa"/>
            <w:vAlign w:val="center"/>
          </w:tcPr>
          <w:p>
            <w:pPr>
              <w:pStyle w:val="11"/>
            </w:pPr>
            <w:r>
              <w:t>105.00</w:t>
            </w:r>
          </w:p>
        </w:tc>
        <w:tc>
          <w:tcPr>
            <w:tcW w:w="993" w:type="dxa"/>
            <w:vAlign w:val="center"/>
          </w:tcPr>
          <w:p>
            <w:pPr>
              <w:pStyle w:val="11"/>
            </w:pPr>
            <w:r>
              <w:t>105.00</w:t>
            </w:r>
          </w:p>
        </w:tc>
        <w:tc>
          <w:tcPr>
            <w:tcW w:w="992" w:type="dxa"/>
            <w:vAlign w:val="center"/>
          </w:tcPr>
          <w:p>
            <w:pPr>
              <w:pStyle w:val="11"/>
            </w:pPr>
            <w:r>
              <w:t>105.00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2130122</w:t>
            </w:r>
          </w:p>
        </w:tc>
        <w:tc>
          <w:tcPr>
            <w:tcW w:w="2325" w:type="dxa"/>
            <w:vAlign w:val="center"/>
          </w:tcPr>
          <w:p>
            <w:pPr>
              <w:pStyle w:val="12"/>
            </w:pPr>
            <w:r>
              <w:t>农业生产发展</w:t>
            </w:r>
          </w:p>
        </w:tc>
        <w:tc>
          <w:tcPr>
            <w:tcW w:w="992" w:type="dxa"/>
            <w:vAlign w:val="center"/>
          </w:tcPr>
          <w:p>
            <w:pPr>
              <w:pStyle w:val="11"/>
            </w:pPr>
            <w:r>
              <w:t>1598.47</w:t>
            </w:r>
          </w:p>
        </w:tc>
        <w:tc>
          <w:tcPr>
            <w:tcW w:w="993" w:type="dxa"/>
            <w:vAlign w:val="center"/>
          </w:tcPr>
          <w:p>
            <w:pPr>
              <w:pStyle w:val="11"/>
            </w:pPr>
            <w:r>
              <w:t>1086.00</w:t>
            </w:r>
          </w:p>
        </w:tc>
        <w:tc>
          <w:tcPr>
            <w:tcW w:w="992" w:type="dxa"/>
            <w:vAlign w:val="center"/>
          </w:tcPr>
          <w:p>
            <w:pPr>
              <w:pStyle w:val="11"/>
            </w:pPr>
            <w:r>
              <w:t>1086.00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r>
              <w:t>512.47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2130126</w:t>
            </w:r>
          </w:p>
        </w:tc>
        <w:tc>
          <w:tcPr>
            <w:tcW w:w="2325" w:type="dxa"/>
            <w:vAlign w:val="center"/>
          </w:tcPr>
          <w:p>
            <w:pPr>
              <w:pStyle w:val="12"/>
            </w:pPr>
            <w:r>
              <w:t>农村社会事业</w:t>
            </w:r>
          </w:p>
        </w:tc>
        <w:tc>
          <w:tcPr>
            <w:tcW w:w="992" w:type="dxa"/>
            <w:vAlign w:val="center"/>
          </w:tcPr>
          <w:p>
            <w:pPr>
              <w:pStyle w:val="11"/>
            </w:pPr>
            <w:r>
              <w:t>4948.00</w:t>
            </w:r>
          </w:p>
        </w:tc>
        <w:tc>
          <w:tcPr>
            <w:tcW w:w="993" w:type="dxa"/>
            <w:vAlign w:val="center"/>
          </w:tcPr>
          <w:p>
            <w:pPr>
              <w:pStyle w:val="11"/>
            </w:pPr>
            <w:r>
              <w:t>3346.00</w:t>
            </w:r>
          </w:p>
        </w:tc>
        <w:tc>
          <w:tcPr>
            <w:tcW w:w="992" w:type="dxa"/>
            <w:vAlign w:val="center"/>
          </w:tcPr>
          <w:p>
            <w:pPr>
              <w:pStyle w:val="11"/>
            </w:pPr>
            <w:r>
              <w:t>3346.00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r>
              <w:t>1602.00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21305</w:t>
            </w:r>
          </w:p>
        </w:tc>
        <w:tc>
          <w:tcPr>
            <w:tcW w:w="2325" w:type="dxa"/>
            <w:vAlign w:val="center"/>
          </w:tcPr>
          <w:p>
            <w:pPr>
              <w:pStyle w:val="12"/>
            </w:pPr>
            <w:r>
              <w:t>巩固脱贫攻坚成果衔接乡村振兴</w:t>
            </w:r>
          </w:p>
        </w:tc>
        <w:tc>
          <w:tcPr>
            <w:tcW w:w="992" w:type="dxa"/>
            <w:vAlign w:val="center"/>
          </w:tcPr>
          <w:p>
            <w:pPr>
              <w:pStyle w:val="11"/>
            </w:pPr>
            <w:r>
              <w:t>322.90</w:t>
            </w:r>
          </w:p>
        </w:tc>
        <w:tc>
          <w:tcPr>
            <w:tcW w:w="993" w:type="dxa"/>
            <w:vAlign w:val="center"/>
          </w:tcPr>
          <w:p>
            <w:pPr>
              <w:pStyle w:val="11"/>
            </w:pPr>
            <w:r>
              <w:t>322.90</w:t>
            </w:r>
          </w:p>
        </w:tc>
        <w:tc>
          <w:tcPr>
            <w:tcW w:w="992" w:type="dxa"/>
            <w:vAlign w:val="center"/>
          </w:tcPr>
          <w:p>
            <w:pPr>
              <w:pStyle w:val="11"/>
            </w:pPr>
            <w:r>
              <w:t>322.90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2130599</w:t>
            </w:r>
          </w:p>
        </w:tc>
        <w:tc>
          <w:tcPr>
            <w:tcW w:w="2325" w:type="dxa"/>
            <w:vAlign w:val="center"/>
          </w:tcPr>
          <w:p>
            <w:pPr>
              <w:pStyle w:val="12"/>
            </w:pPr>
            <w:r>
              <w:t>其他巩固脱贫攻坚成果衔接乡村振兴支出</w:t>
            </w:r>
          </w:p>
        </w:tc>
        <w:tc>
          <w:tcPr>
            <w:tcW w:w="992" w:type="dxa"/>
            <w:vAlign w:val="center"/>
          </w:tcPr>
          <w:p>
            <w:pPr>
              <w:pStyle w:val="11"/>
            </w:pPr>
            <w:r>
              <w:t>322.90</w:t>
            </w:r>
          </w:p>
        </w:tc>
        <w:tc>
          <w:tcPr>
            <w:tcW w:w="993" w:type="dxa"/>
            <w:vAlign w:val="center"/>
          </w:tcPr>
          <w:p>
            <w:pPr>
              <w:pStyle w:val="11"/>
            </w:pPr>
            <w:r>
              <w:t>322.90</w:t>
            </w:r>
          </w:p>
        </w:tc>
        <w:tc>
          <w:tcPr>
            <w:tcW w:w="992" w:type="dxa"/>
            <w:vAlign w:val="center"/>
          </w:tcPr>
          <w:p>
            <w:pPr>
              <w:pStyle w:val="11"/>
            </w:pPr>
            <w:r>
              <w:t>322.90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w:t>
            </w:r>
          </w:p>
        </w:tc>
        <w:tc>
          <w:tcPr>
            <w:tcW w:w="2325" w:type="dxa"/>
            <w:vAlign w:val="center"/>
          </w:tcPr>
          <w:p>
            <w:pPr>
              <w:pStyle w:val="12"/>
            </w:pPr>
            <w:r>
              <w:t>农村综合改革</w:t>
            </w:r>
          </w:p>
        </w:tc>
        <w:tc>
          <w:tcPr>
            <w:tcW w:w="992" w:type="dxa"/>
            <w:vAlign w:val="center"/>
          </w:tcPr>
          <w:p>
            <w:pPr>
              <w:pStyle w:val="11"/>
            </w:pPr>
            <w:r>
              <w:t>22.00</w:t>
            </w:r>
          </w:p>
        </w:tc>
        <w:tc>
          <w:tcPr>
            <w:tcW w:w="993" w:type="dxa"/>
            <w:vAlign w:val="center"/>
          </w:tcPr>
          <w:p>
            <w:pPr>
              <w:pStyle w:val="11"/>
            </w:pPr>
            <w:r>
              <w:t>15.00</w:t>
            </w:r>
          </w:p>
        </w:tc>
        <w:tc>
          <w:tcPr>
            <w:tcW w:w="992" w:type="dxa"/>
            <w:vAlign w:val="center"/>
          </w:tcPr>
          <w:p>
            <w:pPr>
              <w:pStyle w:val="11"/>
            </w:pPr>
            <w:r>
              <w:t>15.00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2130799</w:t>
            </w:r>
          </w:p>
        </w:tc>
        <w:tc>
          <w:tcPr>
            <w:tcW w:w="2325" w:type="dxa"/>
            <w:vAlign w:val="center"/>
          </w:tcPr>
          <w:p>
            <w:pPr>
              <w:pStyle w:val="12"/>
            </w:pPr>
            <w:r>
              <w:t>其他农村综合改革支出</w:t>
            </w:r>
          </w:p>
        </w:tc>
        <w:tc>
          <w:tcPr>
            <w:tcW w:w="992" w:type="dxa"/>
            <w:vAlign w:val="center"/>
          </w:tcPr>
          <w:p>
            <w:pPr>
              <w:pStyle w:val="11"/>
            </w:pPr>
            <w:r>
              <w:t>22.00</w:t>
            </w:r>
          </w:p>
        </w:tc>
        <w:tc>
          <w:tcPr>
            <w:tcW w:w="993" w:type="dxa"/>
            <w:vAlign w:val="center"/>
          </w:tcPr>
          <w:p>
            <w:pPr>
              <w:pStyle w:val="11"/>
            </w:pPr>
            <w:r>
              <w:t>15.00</w:t>
            </w:r>
          </w:p>
        </w:tc>
        <w:tc>
          <w:tcPr>
            <w:tcW w:w="992" w:type="dxa"/>
            <w:vAlign w:val="center"/>
          </w:tcPr>
          <w:p>
            <w:pPr>
              <w:pStyle w:val="11"/>
            </w:pPr>
            <w:r>
              <w:t>15.00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2325" w:type="dxa"/>
            <w:vAlign w:val="center"/>
          </w:tcPr>
          <w:p>
            <w:pPr>
              <w:pStyle w:val="12"/>
            </w:pPr>
            <w:r>
              <w:t>住房保障支出</w:t>
            </w:r>
          </w:p>
        </w:tc>
        <w:tc>
          <w:tcPr>
            <w:tcW w:w="992" w:type="dxa"/>
            <w:vAlign w:val="center"/>
          </w:tcPr>
          <w:p>
            <w:pPr>
              <w:pStyle w:val="11"/>
            </w:pPr>
            <w:r>
              <w:t>39.22</w:t>
            </w:r>
          </w:p>
        </w:tc>
        <w:tc>
          <w:tcPr>
            <w:tcW w:w="993" w:type="dxa"/>
            <w:vAlign w:val="center"/>
          </w:tcPr>
          <w:p>
            <w:pPr>
              <w:pStyle w:val="11"/>
            </w:pPr>
            <w:r>
              <w:t>39.22</w:t>
            </w:r>
          </w:p>
        </w:tc>
        <w:tc>
          <w:tcPr>
            <w:tcW w:w="992" w:type="dxa"/>
            <w:vAlign w:val="center"/>
          </w:tcPr>
          <w:p>
            <w:pPr>
              <w:pStyle w:val="11"/>
            </w:pPr>
            <w:r>
              <w:t>39.22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2325" w:type="dxa"/>
            <w:vAlign w:val="center"/>
          </w:tcPr>
          <w:p>
            <w:pPr>
              <w:pStyle w:val="12"/>
            </w:pPr>
            <w:r>
              <w:t>住房改革支出</w:t>
            </w:r>
          </w:p>
        </w:tc>
        <w:tc>
          <w:tcPr>
            <w:tcW w:w="992" w:type="dxa"/>
            <w:vAlign w:val="center"/>
          </w:tcPr>
          <w:p>
            <w:pPr>
              <w:pStyle w:val="11"/>
            </w:pPr>
            <w:r>
              <w:t>39.22</w:t>
            </w:r>
          </w:p>
        </w:tc>
        <w:tc>
          <w:tcPr>
            <w:tcW w:w="993" w:type="dxa"/>
            <w:vAlign w:val="center"/>
          </w:tcPr>
          <w:p>
            <w:pPr>
              <w:pStyle w:val="11"/>
            </w:pPr>
            <w:r>
              <w:t>39.22</w:t>
            </w:r>
          </w:p>
        </w:tc>
        <w:tc>
          <w:tcPr>
            <w:tcW w:w="992" w:type="dxa"/>
            <w:vAlign w:val="center"/>
          </w:tcPr>
          <w:p>
            <w:pPr>
              <w:pStyle w:val="11"/>
            </w:pPr>
            <w:r>
              <w:t>39.22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2325" w:type="dxa"/>
            <w:vAlign w:val="center"/>
          </w:tcPr>
          <w:p>
            <w:pPr>
              <w:pStyle w:val="12"/>
            </w:pPr>
            <w:r>
              <w:t>住房公积金</w:t>
            </w:r>
          </w:p>
        </w:tc>
        <w:tc>
          <w:tcPr>
            <w:tcW w:w="992" w:type="dxa"/>
            <w:vAlign w:val="center"/>
          </w:tcPr>
          <w:p>
            <w:pPr>
              <w:pStyle w:val="11"/>
            </w:pPr>
            <w:r>
              <w:t>39.22</w:t>
            </w:r>
          </w:p>
        </w:tc>
        <w:tc>
          <w:tcPr>
            <w:tcW w:w="993" w:type="dxa"/>
            <w:vAlign w:val="center"/>
          </w:tcPr>
          <w:p>
            <w:pPr>
              <w:pStyle w:val="11"/>
            </w:pPr>
            <w:r>
              <w:t>39.22</w:t>
            </w:r>
          </w:p>
        </w:tc>
        <w:tc>
          <w:tcPr>
            <w:tcW w:w="992" w:type="dxa"/>
            <w:vAlign w:val="center"/>
          </w:tcPr>
          <w:p>
            <w:pPr>
              <w:pStyle w:val="11"/>
            </w:pPr>
            <w:r>
              <w:t>39.22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91" w:type="dxa"/>
            <w:vAlign w:val="center"/>
          </w:tcPr>
          <w:p>
            <w:pPr>
              <w:pStyle w:val="11"/>
            </w:pPr>
          </w:p>
        </w:tc>
        <w:tc>
          <w:tcPr>
            <w:tcW w:w="1077"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326秦皇岛市海港区农业农村局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10005.15</w:t>
            </w:r>
          </w:p>
        </w:tc>
        <w:tc>
          <w:tcPr>
            <w:tcW w:w="1361" w:type="dxa"/>
            <w:vAlign w:val="center"/>
          </w:tcPr>
          <w:p>
            <w:pPr>
              <w:pStyle w:val="15"/>
            </w:pPr>
            <w:r>
              <w:t>1493.78</w:t>
            </w:r>
          </w:p>
        </w:tc>
        <w:tc>
          <w:tcPr>
            <w:tcW w:w="1361" w:type="dxa"/>
            <w:vAlign w:val="center"/>
          </w:tcPr>
          <w:p>
            <w:pPr>
              <w:pStyle w:val="15"/>
            </w:pPr>
            <w:r>
              <w:t>8511.37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797.45</w:t>
            </w:r>
          </w:p>
        </w:tc>
        <w:tc>
          <w:tcPr>
            <w:tcW w:w="1361" w:type="dxa"/>
            <w:vAlign w:val="center"/>
          </w:tcPr>
          <w:p>
            <w:pPr>
              <w:pStyle w:val="11"/>
            </w:pPr>
            <w:r>
              <w:t>797.45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778.44</w:t>
            </w:r>
          </w:p>
        </w:tc>
        <w:tc>
          <w:tcPr>
            <w:tcW w:w="1361" w:type="dxa"/>
            <w:vAlign w:val="center"/>
          </w:tcPr>
          <w:p>
            <w:pPr>
              <w:pStyle w:val="11"/>
            </w:pPr>
            <w:r>
              <w:t>778.44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696.00</w:t>
            </w:r>
          </w:p>
        </w:tc>
        <w:tc>
          <w:tcPr>
            <w:tcW w:w="1361" w:type="dxa"/>
            <w:vAlign w:val="center"/>
          </w:tcPr>
          <w:p>
            <w:pPr>
              <w:pStyle w:val="11"/>
            </w:pPr>
            <w:r>
              <w:t>696.00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82.44</w:t>
            </w:r>
          </w:p>
        </w:tc>
        <w:tc>
          <w:tcPr>
            <w:tcW w:w="1361" w:type="dxa"/>
            <w:vAlign w:val="center"/>
          </w:tcPr>
          <w:p>
            <w:pPr>
              <w:pStyle w:val="11"/>
            </w:pPr>
            <w:r>
              <w:t>82.44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19.01</w:t>
            </w:r>
          </w:p>
        </w:tc>
        <w:tc>
          <w:tcPr>
            <w:tcW w:w="1361" w:type="dxa"/>
            <w:vAlign w:val="center"/>
          </w:tcPr>
          <w:p>
            <w:pPr>
              <w:pStyle w:val="11"/>
            </w:pPr>
            <w:r>
              <w:t>19.01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19.01</w:t>
            </w:r>
          </w:p>
        </w:tc>
        <w:tc>
          <w:tcPr>
            <w:tcW w:w="1361" w:type="dxa"/>
            <w:vAlign w:val="center"/>
          </w:tcPr>
          <w:p>
            <w:pPr>
              <w:pStyle w:val="11"/>
            </w:pPr>
            <w:r>
              <w:t>19.01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70.52</w:t>
            </w:r>
          </w:p>
        </w:tc>
        <w:tc>
          <w:tcPr>
            <w:tcW w:w="1361" w:type="dxa"/>
            <w:vAlign w:val="center"/>
          </w:tcPr>
          <w:p>
            <w:pPr>
              <w:pStyle w:val="11"/>
            </w:pPr>
            <w:r>
              <w:t>70.52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70.52</w:t>
            </w:r>
          </w:p>
        </w:tc>
        <w:tc>
          <w:tcPr>
            <w:tcW w:w="1361" w:type="dxa"/>
            <w:vAlign w:val="center"/>
          </w:tcPr>
          <w:p>
            <w:pPr>
              <w:pStyle w:val="11"/>
            </w:pPr>
            <w:r>
              <w:t>70.52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30.05</w:t>
            </w:r>
          </w:p>
        </w:tc>
        <w:tc>
          <w:tcPr>
            <w:tcW w:w="1361" w:type="dxa"/>
            <w:vAlign w:val="center"/>
          </w:tcPr>
          <w:p>
            <w:pPr>
              <w:pStyle w:val="11"/>
            </w:pPr>
            <w:r>
              <w:t>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40.47</w:t>
            </w:r>
          </w:p>
        </w:tc>
        <w:tc>
          <w:tcPr>
            <w:tcW w:w="1361" w:type="dxa"/>
            <w:vAlign w:val="center"/>
          </w:tcPr>
          <w:p>
            <w:pPr>
              <w:pStyle w:val="11"/>
            </w:pPr>
            <w:r>
              <w:t>40.47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7597.96</w:t>
            </w:r>
          </w:p>
        </w:tc>
        <w:tc>
          <w:tcPr>
            <w:tcW w:w="1361" w:type="dxa"/>
            <w:vAlign w:val="center"/>
          </w:tcPr>
          <w:p>
            <w:pPr>
              <w:pStyle w:val="11"/>
            </w:pPr>
            <w:r>
              <w:t>586.59</w:t>
            </w:r>
          </w:p>
        </w:tc>
        <w:tc>
          <w:tcPr>
            <w:tcW w:w="1361" w:type="dxa"/>
            <w:vAlign w:val="center"/>
          </w:tcPr>
          <w:p>
            <w:pPr>
              <w:pStyle w:val="11"/>
            </w:pPr>
            <w:r>
              <w:t>7011.37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7253.06</w:t>
            </w:r>
          </w:p>
        </w:tc>
        <w:tc>
          <w:tcPr>
            <w:tcW w:w="1361" w:type="dxa"/>
            <w:vAlign w:val="center"/>
          </w:tcPr>
          <w:p>
            <w:pPr>
              <w:pStyle w:val="11"/>
            </w:pPr>
            <w:r>
              <w:t>586.59</w:t>
            </w:r>
          </w:p>
        </w:tc>
        <w:tc>
          <w:tcPr>
            <w:tcW w:w="1361" w:type="dxa"/>
            <w:vAlign w:val="center"/>
          </w:tcPr>
          <w:p>
            <w:pPr>
              <w:pStyle w:val="11"/>
            </w:pPr>
            <w:r>
              <w:t>6666.47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586.59</w:t>
            </w:r>
          </w:p>
        </w:tc>
        <w:tc>
          <w:tcPr>
            <w:tcW w:w="1361" w:type="dxa"/>
            <w:vAlign w:val="center"/>
          </w:tcPr>
          <w:p>
            <w:pPr>
              <w:pStyle w:val="11"/>
            </w:pPr>
            <w:r>
              <w:t>586.59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2130102</w:t>
            </w:r>
          </w:p>
        </w:tc>
        <w:tc>
          <w:tcPr>
            <w:tcW w:w="4535" w:type="dxa"/>
            <w:vAlign w:val="center"/>
          </w:tcPr>
          <w:p>
            <w:pPr>
              <w:pStyle w:val="12"/>
            </w:pPr>
            <w:r>
              <w:t>一般行政管理事务</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2130120</w:t>
            </w:r>
          </w:p>
        </w:tc>
        <w:tc>
          <w:tcPr>
            <w:tcW w:w="4535" w:type="dxa"/>
            <w:vAlign w:val="center"/>
          </w:tcPr>
          <w:p>
            <w:pPr>
              <w:pStyle w:val="12"/>
            </w:pPr>
            <w:r>
              <w:t>稳定农民收入补贴</w:t>
            </w:r>
          </w:p>
        </w:tc>
        <w:tc>
          <w:tcPr>
            <w:tcW w:w="1361" w:type="dxa"/>
            <w:vAlign w:val="center"/>
          </w:tcPr>
          <w:p>
            <w:pPr>
              <w:pStyle w:val="11"/>
            </w:pPr>
            <w:r>
              <w:t>105.00</w:t>
            </w:r>
          </w:p>
        </w:tc>
        <w:tc>
          <w:tcPr>
            <w:tcW w:w="1361" w:type="dxa"/>
            <w:vAlign w:val="center"/>
          </w:tcPr>
          <w:p>
            <w:pPr>
              <w:pStyle w:val="11"/>
            </w:pPr>
          </w:p>
        </w:tc>
        <w:tc>
          <w:tcPr>
            <w:tcW w:w="1361" w:type="dxa"/>
            <w:vAlign w:val="center"/>
          </w:tcPr>
          <w:p>
            <w:pPr>
              <w:pStyle w:val="11"/>
            </w:pPr>
            <w:r>
              <w:t>105.00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1598.47</w:t>
            </w:r>
          </w:p>
        </w:tc>
        <w:tc>
          <w:tcPr>
            <w:tcW w:w="1361" w:type="dxa"/>
            <w:vAlign w:val="center"/>
          </w:tcPr>
          <w:p>
            <w:pPr>
              <w:pStyle w:val="11"/>
            </w:pPr>
          </w:p>
        </w:tc>
        <w:tc>
          <w:tcPr>
            <w:tcW w:w="1361" w:type="dxa"/>
            <w:vAlign w:val="center"/>
          </w:tcPr>
          <w:p>
            <w:pPr>
              <w:pStyle w:val="11"/>
            </w:pPr>
            <w:r>
              <w:t>1598.47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4948.00</w:t>
            </w:r>
          </w:p>
        </w:tc>
        <w:tc>
          <w:tcPr>
            <w:tcW w:w="1361" w:type="dxa"/>
            <w:vAlign w:val="center"/>
          </w:tcPr>
          <w:p>
            <w:pPr>
              <w:pStyle w:val="11"/>
            </w:pPr>
          </w:p>
        </w:tc>
        <w:tc>
          <w:tcPr>
            <w:tcW w:w="1361" w:type="dxa"/>
            <w:vAlign w:val="center"/>
          </w:tcPr>
          <w:p>
            <w:pPr>
              <w:pStyle w:val="11"/>
            </w:pPr>
            <w:r>
              <w:t>4948.00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326秦皇岛市海港区农业农村局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7880.68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797.45</w:t>
            </w:r>
          </w:p>
        </w:tc>
        <w:tc>
          <w:tcPr>
            <w:tcW w:w="1474" w:type="dxa"/>
            <w:vAlign w:val="center"/>
          </w:tcPr>
          <w:p>
            <w:pPr>
              <w:pStyle w:val="11"/>
            </w:pPr>
            <w:r>
              <w:t>797.45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70.52</w:t>
            </w:r>
          </w:p>
        </w:tc>
        <w:tc>
          <w:tcPr>
            <w:tcW w:w="1474" w:type="dxa"/>
            <w:vAlign w:val="center"/>
          </w:tcPr>
          <w:p>
            <w:pPr>
              <w:pStyle w:val="11"/>
            </w:pPr>
            <w:r>
              <w:t>70.52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1500.00</w:t>
            </w:r>
          </w:p>
        </w:tc>
        <w:tc>
          <w:tcPr>
            <w:tcW w:w="1474" w:type="dxa"/>
            <w:vAlign w:val="center"/>
          </w:tcPr>
          <w:p>
            <w:pPr>
              <w:pStyle w:val="11"/>
            </w:pPr>
            <w:r>
              <w:t>1500.00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7597.96</w:t>
            </w:r>
          </w:p>
        </w:tc>
        <w:tc>
          <w:tcPr>
            <w:tcW w:w="1474" w:type="dxa"/>
            <w:vAlign w:val="center"/>
          </w:tcPr>
          <w:p>
            <w:pPr>
              <w:pStyle w:val="11"/>
            </w:pPr>
            <w:r>
              <w:t>7597.96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39.22</w:t>
            </w:r>
          </w:p>
        </w:tc>
        <w:tc>
          <w:tcPr>
            <w:tcW w:w="1474" w:type="dxa"/>
            <w:vAlign w:val="center"/>
          </w:tcPr>
          <w:p>
            <w:pPr>
              <w:pStyle w:val="11"/>
            </w:pPr>
            <w:r>
              <w:t>39.22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7880.68</w:t>
            </w:r>
          </w:p>
        </w:tc>
        <w:tc>
          <w:tcPr>
            <w:tcW w:w="3402" w:type="dxa"/>
            <w:vAlign w:val="center"/>
          </w:tcPr>
          <w:p>
            <w:pPr>
              <w:pStyle w:val="14"/>
            </w:pPr>
            <w:r>
              <w:t>本年支出合计</w:t>
            </w:r>
          </w:p>
        </w:tc>
        <w:tc>
          <w:tcPr>
            <w:tcW w:w="1474" w:type="dxa"/>
            <w:vAlign w:val="center"/>
          </w:tcPr>
          <w:p>
            <w:pPr>
              <w:pStyle w:val="15"/>
            </w:pPr>
            <w:r>
              <w:t>10005.15</w:t>
            </w:r>
          </w:p>
        </w:tc>
        <w:tc>
          <w:tcPr>
            <w:tcW w:w="1474" w:type="dxa"/>
            <w:vAlign w:val="center"/>
          </w:tcPr>
          <w:p>
            <w:pPr>
              <w:pStyle w:val="15"/>
            </w:pPr>
            <w:r>
              <w:t>10005.15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2124.47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2124.47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10005.15</w:t>
            </w:r>
          </w:p>
        </w:tc>
        <w:tc>
          <w:tcPr>
            <w:tcW w:w="3402" w:type="dxa"/>
            <w:vAlign w:val="center"/>
          </w:tcPr>
          <w:p>
            <w:pPr>
              <w:pStyle w:val="14"/>
            </w:pPr>
            <w:r>
              <w:t>支出总计</w:t>
            </w:r>
          </w:p>
        </w:tc>
        <w:tc>
          <w:tcPr>
            <w:tcW w:w="1474" w:type="dxa"/>
            <w:vAlign w:val="center"/>
          </w:tcPr>
          <w:p>
            <w:pPr>
              <w:pStyle w:val="15"/>
            </w:pPr>
            <w:r>
              <w:t>10005.15</w:t>
            </w:r>
          </w:p>
        </w:tc>
        <w:tc>
          <w:tcPr>
            <w:tcW w:w="1474" w:type="dxa"/>
            <w:vAlign w:val="center"/>
          </w:tcPr>
          <w:p>
            <w:pPr>
              <w:pStyle w:val="15"/>
            </w:pPr>
            <w:r>
              <w:t>10005.15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10005.15</w:t>
            </w:r>
          </w:p>
        </w:tc>
        <w:tc>
          <w:tcPr>
            <w:tcW w:w="2551" w:type="dxa"/>
            <w:vAlign w:val="center"/>
          </w:tcPr>
          <w:p>
            <w:pPr>
              <w:pStyle w:val="15"/>
            </w:pPr>
            <w:r>
              <w:t>1493.78</w:t>
            </w:r>
          </w:p>
        </w:tc>
        <w:tc>
          <w:tcPr>
            <w:tcW w:w="2551" w:type="dxa"/>
            <w:vAlign w:val="center"/>
          </w:tcPr>
          <w:p>
            <w:pPr>
              <w:pStyle w:val="15"/>
            </w:pPr>
            <w:r>
              <w:t>8511.37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797.45</w:t>
            </w:r>
          </w:p>
        </w:tc>
        <w:tc>
          <w:tcPr>
            <w:tcW w:w="2551" w:type="dxa"/>
            <w:vAlign w:val="center"/>
          </w:tcPr>
          <w:p>
            <w:pPr>
              <w:pStyle w:val="11"/>
            </w:pPr>
            <w:r>
              <w:t>797.45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778.44</w:t>
            </w:r>
          </w:p>
        </w:tc>
        <w:tc>
          <w:tcPr>
            <w:tcW w:w="2551" w:type="dxa"/>
            <w:vAlign w:val="center"/>
          </w:tcPr>
          <w:p>
            <w:pPr>
              <w:pStyle w:val="11"/>
            </w:pPr>
            <w:r>
              <w:t>778.44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696.00</w:t>
            </w:r>
          </w:p>
        </w:tc>
        <w:tc>
          <w:tcPr>
            <w:tcW w:w="2551" w:type="dxa"/>
            <w:vAlign w:val="center"/>
          </w:tcPr>
          <w:p>
            <w:pPr>
              <w:pStyle w:val="11"/>
            </w:pPr>
            <w:r>
              <w:t>696.00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82.44</w:t>
            </w:r>
          </w:p>
        </w:tc>
        <w:tc>
          <w:tcPr>
            <w:tcW w:w="2551" w:type="dxa"/>
            <w:vAlign w:val="center"/>
          </w:tcPr>
          <w:p>
            <w:pPr>
              <w:pStyle w:val="11"/>
            </w:pPr>
            <w:r>
              <w:t>82.44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19.01</w:t>
            </w:r>
          </w:p>
        </w:tc>
        <w:tc>
          <w:tcPr>
            <w:tcW w:w="2551" w:type="dxa"/>
            <w:vAlign w:val="center"/>
          </w:tcPr>
          <w:p>
            <w:pPr>
              <w:pStyle w:val="11"/>
            </w:pPr>
            <w:r>
              <w:t>19.01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19.01</w:t>
            </w:r>
          </w:p>
        </w:tc>
        <w:tc>
          <w:tcPr>
            <w:tcW w:w="2551" w:type="dxa"/>
            <w:vAlign w:val="center"/>
          </w:tcPr>
          <w:p>
            <w:pPr>
              <w:pStyle w:val="11"/>
            </w:pPr>
            <w:r>
              <w:t>19.01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70.52</w:t>
            </w:r>
          </w:p>
        </w:tc>
        <w:tc>
          <w:tcPr>
            <w:tcW w:w="2551" w:type="dxa"/>
            <w:vAlign w:val="center"/>
          </w:tcPr>
          <w:p>
            <w:pPr>
              <w:pStyle w:val="11"/>
            </w:pPr>
            <w:r>
              <w:t>70.52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70.52</w:t>
            </w:r>
          </w:p>
        </w:tc>
        <w:tc>
          <w:tcPr>
            <w:tcW w:w="2551" w:type="dxa"/>
            <w:vAlign w:val="center"/>
          </w:tcPr>
          <w:p>
            <w:pPr>
              <w:pStyle w:val="11"/>
            </w:pPr>
            <w:r>
              <w:t>70.52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30.05</w:t>
            </w:r>
          </w:p>
        </w:tc>
        <w:tc>
          <w:tcPr>
            <w:tcW w:w="2551" w:type="dxa"/>
            <w:vAlign w:val="center"/>
          </w:tcPr>
          <w:p>
            <w:pPr>
              <w:pStyle w:val="11"/>
            </w:pPr>
            <w:r>
              <w:t>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40.47</w:t>
            </w:r>
          </w:p>
        </w:tc>
        <w:tc>
          <w:tcPr>
            <w:tcW w:w="2551" w:type="dxa"/>
            <w:vAlign w:val="center"/>
          </w:tcPr>
          <w:p>
            <w:pPr>
              <w:pStyle w:val="11"/>
            </w:pPr>
            <w:r>
              <w:t>40.47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7597.96</w:t>
            </w:r>
          </w:p>
        </w:tc>
        <w:tc>
          <w:tcPr>
            <w:tcW w:w="2551" w:type="dxa"/>
            <w:vAlign w:val="center"/>
          </w:tcPr>
          <w:p>
            <w:pPr>
              <w:pStyle w:val="11"/>
            </w:pPr>
            <w:r>
              <w:t>586.59</w:t>
            </w:r>
          </w:p>
        </w:tc>
        <w:tc>
          <w:tcPr>
            <w:tcW w:w="2551" w:type="dxa"/>
            <w:vAlign w:val="center"/>
          </w:tcPr>
          <w:p>
            <w:pPr>
              <w:pStyle w:val="11"/>
            </w:pPr>
            <w:r>
              <w:t>7011.37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7253.06</w:t>
            </w:r>
          </w:p>
        </w:tc>
        <w:tc>
          <w:tcPr>
            <w:tcW w:w="2551" w:type="dxa"/>
            <w:vAlign w:val="center"/>
          </w:tcPr>
          <w:p>
            <w:pPr>
              <w:pStyle w:val="11"/>
            </w:pPr>
            <w:r>
              <w:t>586.59</w:t>
            </w:r>
          </w:p>
        </w:tc>
        <w:tc>
          <w:tcPr>
            <w:tcW w:w="2551" w:type="dxa"/>
            <w:vAlign w:val="center"/>
          </w:tcPr>
          <w:p>
            <w:pPr>
              <w:pStyle w:val="11"/>
            </w:pPr>
            <w:r>
              <w:t>6666.47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586.59</w:t>
            </w:r>
          </w:p>
        </w:tc>
        <w:tc>
          <w:tcPr>
            <w:tcW w:w="2551" w:type="dxa"/>
            <w:vAlign w:val="center"/>
          </w:tcPr>
          <w:p>
            <w:pPr>
              <w:pStyle w:val="11"/>
            </w:pPr>
            <w:r>
              <w:t>586.59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2130102</w:t>
            </w:r>
          </w:p>
        </w:tc>
        <w:tc>
          <w:tcPr>
            <w:tcW w:w="4535" w:type="dxa"/>
            <w:vAlign w:val="center"/>
          </w:tcPr>
          <w:p>
            <w:pPr>
              <w:pStyle w:val="12"/>
            </w:pPr>
            <w:r>
              <w:t>一般行政管理事务</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2130120</w:t>
            </w:r>
          </w:p>
        </w:tc>
        <w:tc>
          <w:tcPr>
            <w:tcW w:w="4535" w:type="dxa"/>
            <w:vAlign w:val="center"/>
          </w:tcPr>
          <w:p>
            <w:pPr>
              <w:pStyle w:val="12"/>
            </w:pPr>
            <w:r>
              <w:t>稳定农民收入补贴</w:t>
            </w:r>
          </w:p>
        </w:tc>
        <w:tc>
          <w:tcPr>
            <w:tcW w:w="2551" w:type="dxa"/>
            <w:vAlign w:val="center"/>
          </w:tcPr>
          <w:p>
            <w:pPr>
              <w:pStyle w:val="11"/>
            </w:pPr>
            <w:r>
              <w:t>105.00</w:t>
            </w:r>
          </w:p>
        </w:tc>
        <w:tc>
          <w:tcPr>
            <w:tcW w:w="2551" w:type="dxa"/>
            <w:vAlign w:val="center"/>
          </w:tcPr>
          <w:p>
            <w:pPr>
              <w:pStyle w:val="11"/>
            </w:pPr>
          </w:p>
        </w:tc>
        <w:tc>
          <w:tcPr>
            <w:tcW w:w="2551"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1598.47</w:t>
            </w:r>
          </w:p>
        </w:tc>
        <w:tc>
          <w:tcPr>
            <w:tcW w:w="2551" w:type="dxa"/>
            <w:vAlign w:val="center"/>
          </w:tcPr>
          <w:p>
            <w:pPr>
              <w:pStyle w:val="11"/>
            </w:pPr>
          </w:p>
        </w:tc>
        <w:tc>
          <w:tcPr>
            <w:tcW w:w="2551" w:type="dxa"/>
            <w:vAlign w:val="center"/>
          </w:tcPr>
          <w:p>
            <w:pPr>
              <w:pStyle w:val="11"/>
            </w:pPr>
            <w:r>
              <w:t>1598.47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4948.00</w:t>
            </w:r>
          </w:p>
        </w:tc>
        <w:tc>
          <w:tcPr>
            <w:tcW w:w="2551" w:type="dxa"/>
            <w:vAlign w:val="center"/>
          </w:tcPr>
          <w:p>
            <w:pPr>
              <w:pStyle w:val="11"/>
            </w:pPr>
          </w:p>
        </w:tc>
        <w:tc>
          <w:tcPr>
            <w:tcW w:w="2551" w:type="dxa"/>
            <w:vAlign w:val="center"/>
          </w:tcPr>
          <w:p>
            <w:pPr>
              <w:pStyle w:val="11"/>
            </w:pPr>
            <w:r>
              <w:t>4948.00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322.90</w:t>
            </w:r>
          </w:p>
        </w:tc>
        <w:tc>
          <w:tcPr>
            <w:tcW w:w="2551" w:type="dxa"/>
            <w:vAlign w:val="center"/>
          </w:tcPr>
          <w:p>
            <w:pPr>
              <w:pStyle w:val="11"/>
            </w:pPr>
          </w:p>
        </w:tc>
        <w:tc>
          <w:tcPr>
            <w:tcW w:w="2551" w:type="dxa"/>
            <w:vAlign w:val="center"/>
          </w:tcPr>
          <w:p>
            <w:pPr>
              <w:pStyle w:val="11"/>
            </w:pPr>
            <w:r>
              <w:t>322.90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322.90</w:t>
            </w:r>
          </w:p>
        </w:tc>
        <w:tc>
          <w:tcPr>
            <w:tcW w:w="2551" w:type="dxa"/>
            <w:vAlign w:val="center"/>
          </w:tcPr>
          <w:p>
            <w:pPr>
              <w:pStyle w:val="11"/>
            </w:pPr>
          </w:p>
        </w:tc>
        <w:tc>
          <w:tcPr>
            <w:tcW w:w="2551" w:type="dxa"/>
            <w:vAlign w:val="center"/>
          </w:tcPr>
          <w:p>
            <w:pPr>
              <w:pStyle w:val="11"/>
            </w:pPr>
            <w:r>
              <w:t>322.90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1493.78</w:t>
            </w:r>
          </w:p>
        </w:tc>
        <w:tc>
          <w:tcPr>
            <w:tcW w:w="2551" w:type="dxa"/>
            <w:vAlign w:val="center"/>
          </w:tcPr>
          <w:p>
            <w:pPr>
              <w:pStyle w:val="15"/>
            </w:pPr>
            <w:r>
              <w:t>1428.62</w:t>
            </w:r>
          </w:p>
        </w:tc>
        <w:tc>
          <w:tcPr>
            <w:tcW w:w="2551" w:type="dxa"/>
            <w:vAlign w:val="center"/>
          </w:tcPr>
          <w:p>
            <w:pPr>
              <w:pStyle w:val="15"/>
            </w:pPr>
            <w: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713.72</w:t>
            </w:r>
          </w:p>
        </w:tc>
        <w:tc>
          <w:tcPr>
            <w:tcW w:w="2551" w:type="dxa"/>
            <w:vAlign w:val="center"/>
          </w:tcPr>
          <w:p>
            <w:pPr>
              <w:pStyle w:val="11"/>
            </w:pPr>
            <w:r>
              <w:t>713.72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196.16</w:t>
            </w:r>
          </w:p>
        </w:tc>
        <w:tc>
          <w:tcPr>
            <w:tcW w:w="2551" w:type="dxa"/>
            <w:vAlign w:val="center"/>
          </w:tcPr>
          <w:p>
            <w:pPr>
              <w:pStyle w:val="11"/>
            </w:pPr>
            <w:r>
              <w:t>196.16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80.11</w:t>
            </w:r>
          </w:p>
        </w:tc>
        <w:tc>
          <w:tcPr>
            <w:tcW w:w="2551" w:type="dxa"/>
            <w:vAlign w:val="center"/>
          </w:tcPr>
          <w:p>
            <w:pPr>
              <w:pStyle w:val="11"/>
            </w:pPr>
            <w:r>
              <w:t>80.11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44.79</w:t>
            </w:r>
          </w:p>
        </w:tc>
        <w:tc>
          <w:tcPr>
            <w:tcW w:w="2551" w:type="dxa"/>
            <w:vAlign w:val="center"/>
          </w:tcPr>
          <w:p>
            <w:pPr>
              <w:pStyle w:val="11"/>
            </w:pPr>
            <w:r>
              <w:t>44.79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169.92</w:t>
            </w:r>
          </w:p>
        </w:tc>
        <w:tc>
          <w:tcPr>
            <w:tcW w:w="2551" w:type="dxa"/>
            <w:vAlign w:val="center"/>
          </w:tcPr>
          <w:p>
            <w:pPr>
              <w:pStyle w:val="11"/>
            </w:pPr>
            <w:r>
              <w:t>169.92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82.44</w:t>
            </w:r>
          </w:p>
        </w:tc>
        <w:tc>
          <w:tcPr>
            <w:tcW w:w="2551" w:type="dxa"/>
            <w:vAlign w:val="center"/>
          </w:tcPr>
          <w:p>
            <w:pPr>
              <w:pStyle w:val="11"/>
            </w:pPr>
            <w:r>
              <w:t>82.44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30.05</w:t>
            </w:r>
          </w:p>
        </w:tc>
        <w:tc>
          <w:tcPr>
            <w:tcW w:w="2551" w:type="dxa"/>
            <w:vAlign w:val="center"/>
          </w:tcPr>
          <w:p>
            <w:pPr>
              <w:pStyle w:val="11"/>
            </w:pPr>
            <w:r>
              <w:t>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40.47</w:t>
            </w:r>
          </w:p>
        </w:tc>
        <w:tc>
          <w:tcPr>
            <w:tcW w:w="2551" w:type="dxa"/>
            <w:vAlign w:val="center"/>
          </w:tcPr>
          <w:p>
            <w:pPr>
              <w:pStyle w:val="11"/>
            </w:pPr>
            <w:r>
              <w:t>40.47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5.15</w:t>
            </w:r>
          </w:p>
        </w:tc>
        <w:tc>
          <w:tcPr>
            <w:tcW w:w="2551" w:type="dxa"/>
            <w:vAlign w:val="center"/>
          </w:tcPr>
          <w:p>
            <w:pPr>
              <w:pStyle w:val="11"/>
            </w:pPr>
            <w:r>
              <w:t>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25.41</w:t>
            </w:r>
          </w:p>
        </w:tc>
        <w:tc>
          <w:tcPr>
            <w:tcW w:w="2551" w:type="dxa"/>
            <w:vAlign w:val="center"/>
          </w:tcPr>
          <w:p>
            <w:pPr>
              <w:pStyle w:val="11"/>
            </w:pPr>
            <w:r>
              <w:t>25.41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65.16</w:t>
            </w:r>
          </w:p>
        </w:tc>
        <w:tc>
          <w:tcPr>
            <w:tcW w:w="2551" w:type="dxa"/>
            <w:vAlign w:val="center"/>
          </w:tcPr>
          <w:p>
            <w:pPr>
              <w:pStyle w:val="11"/>
            </w:pPr>
          </w:p>
        </w:tc>
        <w:tc>
          <w:tcPr>
            <w:tcW w:w="2551" w:type="dxa"/>
            <w:vAlign w:val="center"/>
          </w:tcPr>
          <w:p>
            <w:pPr>
              <w:pStyle w:val="11"/>
            </w:pPr>
            <w: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11.25</w:t>
            </w:r>
          </w:p>
        </w:tc>
        <w:tc>
          <w:tcPr>
            <w:tcW w:w="2551" w:type="dxa"/>
            <w:vAlign w:val="center"/>
          </w:tcPr>
          <w:p>
            <w:pPr>
              <w:pStyle w:val="11"/>
            </w:pPr>
          </w:p>
        </w:tc>
        <w:tc>
          <w:tcPr>
            <w:tcW w:w="2551" w:type="dxa"/>
            <w:vAlign w:val="center"/>
          </w:tcPr>
          <w:p>
            <w:pPr>
              <w:pStyle w:val="11"/>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6.96</w:t>
            </w:r>
          </w:p>
        </w:tc>
        <w:tc>
          <w:tcPr>
            <w:tcW w:w="2551" w:type="dxa"/>
            <w:vAlign w:val="center"/>
          </w:tcPr>
          <w:p>
            <w:pPr>
              <w:pStyle w:val="11"/>
            </w:pPr>
          </w:p>
        </w:tc>
        <w:tc>
          <w:tcPr>
            <w:tcW w:w="2551" w:type="dxa"/>
            <w:vAlign w:val="center"/>
          </w:tcPr>
          <w:p>
            <w:pPr>
              <w:pStyle w:val="11"/>
            </w:pPr>
            <w: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13.13</w:t>
            </w:r>
          </w:p>
        </w:tc>
        <w:tc>
          <w:tcPr>
            <w:tcW w:w="2551" w:type="dxa"/>
            <w:vAlign w:val="center"/>
          </w:tcPr>
          <w:p>
            <w:pPr>
              <w:pStyle w:val="11"/>
            </w:pPr>
          </w:p>
        </w:tc>
        <w:tc>
          <w:tcPr>
            <w:tcW w:w="2551" w:type="dxa"/>
            <w:vAlign w:val="center"/>
          </w:tcPr>
          <w:p>
            <w:pPr>
              <w:pStyle w:val="11"/>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8.89</w:t>
            </w:r>
          </w:p>
        </w:tc>
        <w:tc>
          <w:tcPr>
            <w:tcW w:w="2551" w:type="dxa"/>
            <w:vAlign w:val="center"/>
          </w:tcPr>
          <w:p>
            <w:pPr>
              <w:pStyle w:val="11"/>
            </w:pPr>
          </w:p>
        </w:tc>
        <w:tc>
          <w:tcPr>
            <w:tcW w:w="2551" w:type="dxa"/>
            <w:vAlign w:val="center"/>
          </w:tcPr>
          <w:p>
            <w:pPr>
              <w:pStyle w:val="11"/>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6.76</w:t>
            </w:r>
          </w:p>
        </w:tc>
        <w:tc>
          <w:tcPr>
            <w:tcW w:w="2551" w:type="dxa"/>
            <w:vAlign w:val="center"/>
          </w:tcPr>
          <w:p>
            <w:pPr>
              <w:pStyle w:val="11"/>
            </w:pPr>
          </w:p>
        </w:tc>
        <w:tc>
          <w:tcPr>
            <w:tcW w:w="2551"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7.98</w:t>
            </w:r>
          </w:p>
        </w:tc>
        <w:tc>
          <w:tcPr>
            <w:tcW w:w="2551" w:type="dxa"/>
            <w:vAlign w:val="center"/>
          </w:tcPr>
          <w:p>
            <w:pPr>
              <w:pStyle w:val="11"/>
            </w:pPr>
          </w:p>
        </w:tc>
        <w:tc>
          <w:tcPr>
            <w:tcW w:w="2551" w:type="dxa"/>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714.90</w:t>
            </w:r>
          </w:p>
        </w:tc>
        <w:tc>
          <w:tcPr>
            <w:tcW w:w="2551" w:type="dxa"/>
            <w:vAlign w:val="center"/>
          </w:tcPr>
          <w:p>
            <w:pPr>
              <w:pStyle w:val="11"/>
            </w:pPr>
            <w:r>
              <w:t>714.90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694.67</w:t>
            </w:r>
          </w:p>
        </w:tc>
        <w:tc>
          <w:tcPr>
            <w:tcW w:w="2551" w:type="dxa"/>
            <w:vAlign w:val="center"/>
          </w:tcPr>
          <w:p>
            <w:pPr>
              <w:pStyle w:val="11"/>
            </w:pPr>
            <w:r>
              <w:t>694.67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19.01</w:t>
            </w:r>
          </w:p>
        </w:tc>
        <w:tc>
          <w:tcPr>
            <w:tcW w:w="2551" w:type="dxa"/>
            <w:vAlign w:val="center"/>
          </w:tcPr>
          <w:p>
            <w:pPr>
              <w:pStyle w:val="11"/>
            </w:pPr>
            <w:r>
              <w:t>19.01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1.22</w:t>
            </w:r>
          </w:p>
        </w:tc>
        <w:tc>
          <w:tcPr>
            <w:tcW w:w="2551" w:type="dxa"/>
            <w:vAlign w:val="center"/>
          </w:tcPr>
          <w:p>
            <w:pPr>
              <w:pStyle w:val="11"/>
            </w:pPr>
            <w:r>
              <w:t>1.22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2098"/>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326秦皇岛市海港区农业农村局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082" w:type="dxa"/>
            <w:vMerge w:val="restart"/>
            <w:vAlign w:val="center"/>
          </w:tcPr>
          <w:p>
            <w:pPr>
              <w:pStyle w:val="10"/>
            </w:pPr>
            <w:r>
              <w:t>项  目</w:t>
            </w:r>
          </w:p>
        </w:tc>
        <w:tc>
          <w:tcPr>
            <w:tcW w:w="924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082" w:type="dxa"/>
            <w:vMerge w:val="continue"/>
          </w:tcPr>
          <w:p/>
        </w:tc>
        <w:tc>
          <w:tcPr>
            <w:tcW w:w="2098"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082" w:type="dxa"/>
            <w:vAlign w:val="center"/>
          </w:tcPr>
          <w:p>
            <w:pPr>
              <w:pStyle w:val="10"/>
            </w:pPr>
            <w:r>
              <w:t>1</w:t>
            </w:r>
          </w:p>
        </w:tc>
        <w:tc>
          <w:tcPr>
            <w:tcW w:w="2098"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一</w:t>
            </w:r>
          </w:p>
        </w:tc>
        <w:tc>
          <w:tcPr>
            <w:tcW w:w="4082" w:type="dxa"/>
          </w:tcPr>
          <w:p>
            <w:pPr>
              <w:rPr>
                <w:rFonts w:ascii="宋体" w:hAnsi="宋体" w:eastAsia="宋体" w:cs="宋体"/>
                <w:color w:val="000000"/>
                <w:sz w:val="22"/>
                <w:szCs w:val="22"/>
              </w:rPr>
            </w:pPr>
            <w:r>
              <w:rPr>
                <w:rFonts w:hint="eastAsia" w:ascii="宋体" w:hAnsi="宋体" w:eastAsia="宋体" w:cs="宋体"/>
                <w:color w:val="000000"/>
                <w:sz w:val="22"/>
                <w:szCs w:val="22"/>
              </w:rPr>
              <w:t>因公出国（境）费</w:t>
            </w:r>
          </w:p>
        </w:tc>
        <w:tc>
          <w:tcPr>
            <w:tcW w:w="209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4082"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09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4082" w:type="dxa"/>
          </w:tcPr>
          <w:p>
            <w:pPr>
              <w:rPr>
                <w:rFonts w:ascii="Calibri" w:hAnsi="Calibri" w:eastAsia="宋体" w:cs="Calibri"/>
                <w:color w:val="000000"/>
                <w:sz w:val="22"/>
                <w:szCs w:val="22"/>
              </w:rPr>
            </w:pPr>
            <w:r>
              <w:rPr>
                <w:rFonts w:hint="eastAsia" w:ascii="宋体" w:hAnsi="宋体" w:eastAsia="宋体" w:cs="宋体"/>
                <w:color w:val="000000"/>
                <w:sz w:val="22"/>
                <w:szCs w:val="22"/>
              </w:rPr>
              <w:t>其他因公出国（境）费</w:t>
            </w:r>
          </w:p>
        </w:tc>
        <w:tc>
          <w:tcPr>
            <w:tcW w:w="209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二</w:t>
            </w:r>
          </w:p>
        </w:tc>
        <w:tc>
          <w:tcPr>
            <w:tcW w:w="4082"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公务用车购置及运维费</w:t>
            </w:r>
          </w:p>
        </w:tc>
        <w:tc>
          <w:tcPr>
            <w:tcW w:w="2098"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4082" w:type="dxa"/>
          </w:tcPr>
          <w:p>
            <w:pPr>
              <w:rPr>
                <w:rFonts w:ascii="Calibri" w:hAnsi="Calibri" w:eastAsia="宋体" w:cs="Calibri"/>
                <w:color w:val="000000"/>
                <w:sz w:val="22"/>
                <w:szCs w:val="22"/>
              </w:rPr>
            </w:pPr>
            <w:r>
              <w:rPr>
                <w:rFonts w:hint="eastAsia" w:ascii="宋体" w:hAnsi="宋体" w:eastAsia="宋体" w:cs="宋体"/>
                <w:color w:val="000000"/>
                <w:sz w:val="22"/>
                <w:szCs w:val="22"/>
              </w:rPr>
              <w:t>其中：公务用车购置费</w:t>
            </w:r>
          </w:p>
        </w:tc>
        <w:tc>
          <w:tcPr>
            <w:tcW w:w="209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4082"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公务用车运行维护费</w:t>
            </w:r>
          </w:p>
        </w:tc>
        <w:tc>
          <w:tcPr>
            <w:tcW w:w="2098"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三</w:t>
            </w:r>
          </w:p>
        </w:tc>
        <w:tc>
          <w:tcPr>
            <w:tcW w:w="4082"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公务接待费</w:t>
            </w:r>
          </w:p>
        </w:tc>
        <w:tc>
          <w:tcPr>
            <w:tcW w:w="2098" w:type="dxa"/>
          </w:tcPr>
          <w:p>
            <w:pPr>
              <w:jc w:val="right"/>
              <w:rPr>
                <w:rFonts w:ascii="Calibri" w:hAnsi="Calibri" w:eastAsia="宋体" w:cs="Calibri"/>
                <w:color w:val="000000"/>
                <w:sz w:val="22"/>
                <w:szCs w:val="22"/>
              </w:rPr>
            </w:pPr>
            <w:r>
              <w:rPr>
                <w:rFonts w:ascii="Calibri" w:hAnsi="Calibri" w:cs="Calibri"/>
                <w:color w:val="000000"/>
                <w:sz w:val="22"/>
                <w:szCs w:val="22"/>
              </w:rPr>
              <w:t>0.670000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0.670000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秦皇岛市海港区农业农村局2023年部门预算信息公开情况说明</w:t>
      </w:r>
    </w:p>
    <w:p>
      <w:pPr>
        <w:jc w:val="center"/>
      </w:pPr>
      <w:r>
        <w:rPr>
          <w:rFonts w:ascii="方正小标宋_GBK" w:hAnsi="方正小标宋_GBK" w:eastAsia="方正小标宋_GBK" w:cs="方正小标宋_GBK"/>
          <w:color w:val="000000"/>
          <w:sz w:val="44"/>
        </w:rPr>
        <w:t>秦皇岛市海港区农业农村局2023年部门预算信息公开情况说明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、《地方预决算公开操作规程》和《关于进一步推进预算公开工作的实施意见》规定，现将秦皇岛市海港区农业农村局2023年部门预算公开如下：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部 门 职 责</w:t>
      </w:r>
    </w:p>
    <w:p>
      <w:pPr>
        <w:pStyle w:val="17"/>
      </w:pPr>
    </w:p>
    <w:p>
      <w:pPr>
        <w:pStyle w:val="17"/>
      </w:pPr>
      <w:r>
        <w:t>根据《秦皇岛市海港区农业农村局职能配置、内设机构和人员编制规定》，秦皇岛市海港区农业农村局的主要职责是：</w:t>
      </w:r>
    </w:p>
    <w:p>
      <w:pPr>
        <w:pStyle w:val="17"/>
      </w:pPr>
      <w:r>
        <w:t>（一）统筹研究和组织实施全区“三农”工作的发展战略、中长期规划、重大政策。负责全区农业综合执法。参与涉农的财税、价格、收储、金融保险、进出口等政策制定。</w:t>
      </w:r>
    </w:p>
    <w:p>
      <w:pPr>
        <w:pStyle w:val="17"/>
      </w:pPr>
      <w:r>
        <w:t>（二）协调推动发展全区农村社会事业、农村公共服务、农村文化、农村基础设施和乡村治理。组织改善农村人居环境。协调推进农村精神文明和农耕文化建设。</w:t>
      </w:r>
    </w:p>
    <w:p>
      <w:pPr>
        <w:pStyle w:val="17"/>
      </w:pPr>
      <w: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7"/>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17"/>
      </w:pPr>
      <w:r>
        <w:t>（五）负责全区种植业、农业机械化等农业各产业的监督管理。指导粮、棉、油、菜、水果等农产品生产。组织构建现代农业产业体系、生产体系、经营体系，指导农业标准化生产。</w:t>
      </w:r>
    </w:p>
    <w:p>
      <w:pPr>
        <w:pStyle w:val="17"/>
      </w:pPr>
      <w:r>
        <w:t>（六）负责全区农产品质量安全监督管理。组织开展农产品质量安全监测、追溯、风险评估和监督抽查。参与制定农产品质量安全地方标准并会同有关部门组织实施。指导农业检验检测体系建设。</w:t>
      </w:r>
    </w:p>
    <w:p>
      <w:pPr>
        <w:pStyle w:val="17"/>
      </w:pPr>
      <w: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牵头管理外来物种。</w:t>
      </w:r>
    </w:p>
    <w:p>
      <w:pPr>
        <w:pStyle w:val="17"/>
      </w:pPr>
      <w:r>
        <w:t>（八）负责有关农业生产资料和农业投入品的监督管理。组织农业生产资料市场体系建设，对有关农业生产资料标准的实施进行监督。</w:t>
      </w:r>
    </w:p>
    <w:p>
      <w:pPr>
        <w:pStyle w:val="17"/>
      </w:pPr>
      <w:r>
        <w:t>（九）负责农业防灾减灾、农作物重大病虫害预测预报及防治工作。指导动植物防疫检疫体系建设，组织、监督动植物防疫检疫工作，依法发布疫情并组织扑灭。</w:t>
      </w:r>
    </w:p>
    <w:p>
      <w:pPr>
        <w:pStyle w:val="17"/>
      </w:pPr>
      <w:r>
        <w:t>（十）负责农业投资管理。提出农业投融资体制机制改革建议。编制区级投资安排的农业投资项目建设规划，提出农业投资规模和方向、扶持农业农村发展财政项目的建议，按权限和分工承担农业投资项目相关工作，负责农业投资项目资金安排和监督管理。</w:t>
      </w:r>
    </w:p>
    <w:p>
      <w:pPr>
        <w:pStyle w:val="17"/>
      </w:pPr>
      <w: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pPr>
        <w:pStyle w:val="17"/>
      </w:pPr>
      <w:r>
        <w:t>（十二）指导农业农村人才工作。拟订农业农村人才队伍建设规划并组织实施，指导农业教育和农业职业技能开发，指导新型职业农民培育、农业科技人才培养和农村实用人才培训工作。</w:t>
      </w:r>
    </w:p>
    <w:p>
      <w:pPr>
        <w:pStyle w:val="17"/>
      </w:pPr>
      <w:r>
        <w:t>（十三）牵头开展农业对外合作工作。承办政府间农业涉外事务，组织开展对外农业贸易和有关国际交流合作。</w:t>
      </w:r>
    </w:p>
    <w:p>
      <w:pPr>
        <w:pStyle w:val="17"/>
      </w:pPr>
      <w:r>
        <w:t>（十四）负责全区扶贫开发工作。</w:t>
      </w:r>
    </w:p>
    <w:p>
      <w:pPr>
        <w:pStyle w:val="17"/>
      </w:pPr>
      <w:r>
        <w:t>（十五）落实行业主管部门的安全生产监管职责，各科室落实各自分管领域的安全生产监管职责。</w:t>
      </w:r>
    </w:p>
    <w:p>
      <w:pPr>
        <w:pStyle w:val="17"/>
      </w:pPr>
      <w:r>
        <w:t>（十六）完成区委、区政府和区委农村工作领导小组交办的其他任务。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秦皇岛市海港区农业农村局本级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按照预算管理有关规定，目前我省部门预算的编制实行综合预算管理，即全部收入和支出都反映在预算中。秦皇岛市海港区农业农村局机关及所属事业单位的收支包含在部门预算中。</w:t>
      </w:r>
    </w:p>
    <w:p>
      <w:pPr>
        <w:pStyle w:val="18"/>
      </w:pP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机关运行经费安排支出65.16万元，办公费11.25万元</w:t>
      </w:r>
      <w:r>
        <w:rPr>
          <w:rFonts w:hint="eastAsia" w:eastAsia="方正仿宋_GBK"/>
          <w:color w:val="000000"/>
          <w:sz w:val="28"/>
        </w:rPr>
        <w:tab/>
      </w:r>
      <w:r>
        <w:rPr>
          <w:rFonts w:hint="eastAsia" w:eastAsia="方正仿宋_GBK"/>
          <w:color w:val="000000"/>
          <w:sz w:val="28"/>
        </w:rPr>
        <w:t>，邮电费6.96万元，取暖费13.13万元，公务接待费0.67万元，工会经费8.89万元，福利费7.80万元，公务用车运行维护费6.76万元，其他交通费用7.98万元，其他商品和服务支出1.72万元</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olor w:val="000000"/>
          <w:sz w:val="28"/>
        </w:rPr>
      </w:pPr>
      <w:r>
        <w:rPr>
          <w:rFonts w:hint="eastAsia" w:eastAsia="方正仿宋_GBK"/>
          <w:color w:val="000000"/>
          <w:sz w:val="28"/>
        </w:rPr>
        <w:t>因公出国（境）费0万元，其中：教学科研人员因公出国（境）费0万元，其他因公出国（境）费0万元，公务用车购置及运维费6.76万元，其中：公务用车购置费0万元，公务用车维护费6.76万元，公务接待费0.67万元。</w:t>
      </w:r>
    </w:p>
    <w:p>
      <w:pPr>
        <w:spacing w:before="10" w:after="10" w:line="360" w:lineRule="auto"/>
        <w:ind w:firstLine="800" w:firstLineChars="250"/>
        <w:outlineLvl w:val="2"/>
        <w:rPr>
          <w:rFonts w:ascii="黑体" w:hAnsi="黑体" w:eastAsia="黑体" w:cs="黑体"/>
          <w:color w:val="000000"/>
          <w:sz w:val="32"/>
          <w:lang w:eastAsia="zh-CN"/>
        </w:rPr>
      </w:pPr>
      <w:bookmarkStart w:id="13" w:name="_Toc_3_3_0000000014"/>
    </w:p>
    <w:p>
      <w:pPr>
        <w:spacing w:before="10" w:after="10" w:line="360" w:lineRule="auto"/>
        <w:ind w:firstLine="800" w:firstLineChars="25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 xml:space="preserve">一、加快农业发展方式，培育新型农业队伍。 </w:t>
      </w:r>
    </w:p>
    <w:p>
      <w:pPr>
        <w:pStyle w:val="21"/>
      </w:pPr>
      <w:r>
        <w:t>二、围绕城郊农业、都市农业打造休闲农业、生态循环农业。</w:t>
      </w:r>
    </w:p>
    <w:p>
      <w:pPr>
        <w:pStyle w:val="21"/>
      </w:pPr>
      <w:r>
        <w:t>三、不断提高农业可持续发展水平，增加农民收入，稳定农村经济社会发展。</w:t>
      </w:r>
    </w:p>
    <w:p>
      <w:pPr>
        <w:spacing w:line="500" w:lineRule="exact"/>
        <w:ind w:firstLine="560"/>
      </w:pPr>
      <w:r>
        <w:rPr>
          <w:rFonts w:eastAsia="方正仿宋_GBK"/>
          <w:color w:val="000000"/>
          <w:sz w:val="28"/>
        </w:rPr>
        <w:t>（二）分项绩效目标</w:t>
      </w:r>
    </w:p>
    <w:p>
      <w:pPr>
        <w:pStyle w:val="22"/>
      </w:pPr>
      <w:r>
        <w:t>一、组织改善农村人居环境，协调乡村治理</w:t>
      </w:r>
    </w:p>
    <w:p>
      <w:pPr>
        <w:pStyle w:val="22"/>
      </w:pPr>
      <w:r>
        <w:t>绩效目标：美丽乡村建设相关工程质量</w:t>
      </w:r>
    </w:p>
    <w:p>
      <w:pPr>
        <w:pStyle w:val="22"/>
      </w:pPr>
      <w:r>
        <w:t>绩效指标：符合省级要求。</w:t>
      </w:r>
    </w:p>
    <w:p>
      <w:pPr>
        <w:pStyle w:val="22"/>
      </w:pPr>
    </w:p>
    <w:p>
      <w:pPr>
        <w:pStyle w:val="22"/>
      </w:pPr>
      <w:r>
        <w:t>绩效目标：打造美丽乡村数量</w:t>
      </w:r>
    </w:p>
    <w:p>
      <w:pPr>
        <w:pStyle w:val="22"/>
      </w:pPr>
      <w:r>
        <w:t>绩效指标：2个以上</w:t>
      </w:r>
    </w:p>
    <w:p>
      <w:pPr>
        <w:pStyle w:val="22"/>
      </w:pPr>
    </w:p>
    <w:p>
      <w:pPr>
        <w:pStyle w:val="22"/>
      </w:pPr>
      <w:r>
        <w:t>绩效目标：农民收入提高</w:t>
      </w:r>
    </w:p>
    <w:p>
      <w:pPr>
        <w:pStyle w:val="22"/>
      </w:pPr>
      <w:r>
        <w:t>绩效指标：明显提高</w:t>
      </w:r>
    </w:p>
    <w:p>
      <w:pPr>
        <w:pStyle w:val="22"/>
      </w:pPr>
    </w:p>
    <w:p>
      <w:pPr>
        <w:pStyle w:val="22"/>
      </w:pPr>
      <w:r>
        <w:t>二、全区扶贫开发工作</w:t>
      </w:r>
    </w:p>
    <w:p>
      <w:pPr>
        <w:pStyle w:val="22"/>
      </w:pPr>
      <w:r>
        <w:t>绩效目标：建档立卡和监测户收入增加</w:t>
      </w:r>
    </w:p>
    <w:p>
      <w:pPr>
        <w:pStyle w:val="22"/>
      </w:pPr>
      <w:r>
        <w:t>绩效指标：有所提高</w:t>
      </w:r>
    </w:p>
    <w:p>
      <w:pPr>
        <w:pStyle w:val="22"/>
      </w:pPr>
    </w:p>
    <w:p>
      <w:pPr>
        <w:pStyle w:val="22"/>
      </w:pPr>
      <w:r>
        <w:t>绩效目标：提升我区脱贫攻坚工作质量和水平</w:t>
      </w:r>
    </w:p>
    <w:p>
      <w:pPr>
        <w:pStyle w:val="22"/>
      </w:pPr>
      <w:r>
        <w:t>绩效指标：有所提升</w:t>
      </w:r>
    </w:p>
    <w:p>
      <w:pPr>
        <w:pStyle w:val="22"/>
      </w:pPr>
    </w:p>
    <w:p>
      <w:pPr>
        <w:pStyle w:val="22"/>
      </w:pPr>
      <w:r>
        <w:t>绩效目标：资产收益比例</w:t>
      </w:r>
    </w:p>
    <w:p>
      <w:pPr>
        <w:pStyle w:val="22"/>
      </w:pPr>
      <w:r>
        <w:t>绩效指标：d大于等于6%</w:t>
      </w:r>
    </w:p>
    <w:p>
      <w:pPr>
        <w:pStyle w:val="22"/>
      </w:pPr>
    </w:p>
    <w:p>
      <w:pPr>
        <w:pStyle w:val="22"/>
      </w:pPr>
      <w:r>
        <w:t>三、农业资源保护、开发与利用</w:t>
      </w:r>
    </w:p>
    <w:p>
      <w:pPr>
        <w:pStyle w:val="22"/>
      </w:pPr>
      <w:r>
        <w:t>绩效</w:t>
      </w:r>
      <w:bookmarkStart w:id="19" w:name="_GoBack"/>
      <w:bookmarkEnd w:id="19"/>
      <w:r>
        <w:t>目标：提升耕地质量，减少土壤污染。</w:t>
      </w:r>
    </w:p>
    <w:p>
      <w:pPr>
        <w:pStyle w:val="22"/>
      </w:pPr>
      <w:r>
        <w:t>绩效指标：效果明显</w:t>
      </w:r>
    </w:p>
    <w:p>
      <w:pPr>
        <w:pStyle w:val="22"/>
      </w:pPr>
    </w:p>
    <w:p>
      <w:pPr>
        <w:pStyle w:val="22"/>
      </w:pPr>
      <w:r>
        <w:t>绩效目标：提升粪污无害化处理水平</w:t>
      </w:r>
    </w:p>
    <w:p>
      <w:pPr>
        <w:pStyle w:val="22"/>
      </w:pPr>
      <w:r>
        <w:t>绩效指标：大于等于5.5%</w:t>
      </w:r>
    </w:p>
    <w:p>
      <w:pPr>
        <w:pStyle w:val="22"/>
      </w:pPr>
    </w:p>
    <w:p>
      <w:pPr>
        <w:pStyle w:val="22"/>
      </w:pPr>
      <w:r>
        <w:t>绩效目标：长效机制建设</w:t>
      </w:r>
    </w:p>
    <w:p>
      <w:pPr>
        <w:pStyle w:val="22"/>
      </w:pPr>
      <w:r>
        <w:t>绩效指标：已建立</w:t>
      </w:r>
    </w:p>
    <w:p>
      <w:pPr>
        <w:pStyle w:val="22"/>
      </w:pPr>
    </w:p>
    <w:p>
      <w:pPr>
        <w:spacing w:line="500" w:lineRule="exact"/>
        <w:ind w:firstLine="560"/>
      </w:pPr>
      <w:r>
        <w:rPr>
          <w:rFonts w:eastAsia="方正仿宋_GBK"/>
          <w:color w:val="000000"/>
          <w:sz w:val="28"/>
        </w:rPr>
        <w:t>（三）工作保障措施</w:t>
      </w:r>
    </w:p>
    <w:p>
      <w:pPr>
        <w:pStyle w:val="23"/>
      </w:pPr>
      <w:r>
        <w:t>一、完善我部门各项制度的建设。</w:t>
      </w:r>
    </w:p>
    <w:p>
      <w:pPr>
        <w:pStyle w:val="23"/>
      </w:pPr>
    </w:p>
    <w:p>
      <w:pPr>
        <w:pStyle w:val="23"/>
      </w:pPr>
      <w:r>
        <w:t>二、加强支出管理。</w:t>
      </w:r>
    </w:p>
    <w:p>
      <w:pPr>
        <w:pStyle w:val="23"/>
      </w:pPr>
    </w:p>
    <w:p>
      <w:pPr>
        <w:pStyle w:val="23"/>
      </w:pPr>
      <w:r>
        <w:t>三、加强绩效运行监控。</w:t>
      </w:r>
    </w:p>
    <w:p>
      <w:pPr>
        <w:pStyle w:val="23"/>
      </w:pPr>
    </w:p>
    <w:p>
      <w:pPr>
        <w:pStyle w:val="23"/>
      </w:pPr>
      <w:r>
        <w:t>四、做好绩效自评工作。</w:t>
      </w:r>
    </w:p>
    <w:p>
      <w:pPr>
        <w:pStyle w:val="23"/>
      </w:pPr>
    </w:p>
    <w:p>
      <w:pPr>
        <w:pStyle w:val="23"/>
      </w:pPr>
      <w:r>
        <w:t>五、规范财务资产管理。</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1、(上级）秦财农[2021]730号--关于下达2022年省级农业生产发展资金绩效目标表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1.创建省级农业国际贸易高质量发展基地，建设设施大棚。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创建省级农业国际贸易高质量发展基地</w:t>
            </w:r>
          </w:p>
        </w:tc>
        <w:tc>
          <w:tcPr>
            <w:tcW w:w="2835" w:type="dxa"/>
            <w:vAlign w:val="center"/>
          </w:tcPr>
          <w:p>
            <w:pPr>
              <w:pStyle w:val="12"/>
            </w:pPr>
            <w:r>
              <w:t>数量不少于1个</w:t>
            </w:r>
          </w:p>
        </w:tc>
        <w:tc>
          <w:tcPr>
            <w:tcW w:w="2551" w:type="dxa"/>
            <w:vAlign w:val="center"/>
          </w:tcPr>
          <w:p>
            <w:pPr>
              <w:pStyle w:val="12"/>
            </w:pPr>
            <w:r>
              <w:t>≥1个</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建设设施大棚</w:t>
            </w:r>
          </w:p>
        </w:tc>
        <w:tc>
          <w:tcPr>
            <w:tcW w:w="2835" w:type="dxa"/>
            <w:vAlign w:val="center"/>
          </w:tcPr>
          <w:p>
            <w:pPr>
              <w:pStyle w:val="12"/>
            </w:pPr>
            <w:r>
              <w:t>数量不少于20个</w:t>
            </w:r>
          </w:p>
        </w:tc>
        <w:tc>
          <w:tcPr>
            <w:tcW w:w="2551" w:type="dxa"/>
            <w:vAlign w:val="center"/>
          </w:tcPr>
          <w:p>
            <w:pPr>
              <w:pStyle w:val="12"/>
            </w:pPr>
            <w:r>
              <w:t>≥20个</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项目验收合格率100%</w:t>
            </w:r>
          </w:p>
        </w:tc>
        <w:tc>
          <w:tcPr>
            <w:tcW w:w="2551" w:type="dxa"/>
            <w:vAlign w:val="center"/>
          </w:tcPr>
          <w:p>
            <w:pPr>
              <w:pStyle w:val="12"/>
            </w:pPr>
            <w:r>
              <w:t>100%</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支出不超预算年度指标值</w:t>
            </w:r>
          </w:p>
        </w:tc>
        <w:tc>
          <w:tcPr>
            <w:tcW w:w="2835" w:type="dxa"/>
            <w:vAlign w:val="center"/>
          </w:tcPr>
          <w:p>
            <w:pPr>
              <w:pStyle w:val="12"/>
            </w:pPr>
            <w:r>
              <w:t>支出不超预算年度指标值230万元</w:t>
            </w:r>
          </w:p>
        </w:tc>
        <w:tc>
          <w:tcPr>
            <w:tcW w:w="2551" w:type="dxa"/>
            <w:vAlign w:val="center"/>
          </w:tcPr>
          <w:p>
            <w:pPr>
              <w:pStyle w:val="12"/>
            </w:pPr>
            <w:r>
              <w:t>≤100%</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2835" w:type="dxa"/>
            <w:vAlign w:val="center"/>
          </w:tcPr>
          <w:p>
            <w:pPr>
              <w:pStyle w:val="12"/>
            </w:pPr>
            <w:r>
              <w:t>按照文件要求，及时完成项目建设</w:t>
            </w:r>
          </w:p>
        </w:tc>
        <w:tc>
          <w:tcPr>
            <w:tcW w:w="2551" w:type="dxa"/>
            <w:vAlign w:val="center"/>
          </w:tcPr>
          <w:p>
            <w:pPr>
              <w:pStyle w:val="12"/>
            </w:pPr>
            <w:r>
              <w:t>及时完成</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增加出口创汇，提高设施农业发展水平</w:t>
            </w:r>
          </w:p>
        </w:tc>
        <w:tc>
          <w:tcPr>
            <w:tcW w:w="2835" w:type="dxa"/>
            <w:vAlign w:val="center"/>
          </w:tcPr>
          <w:p>
            <w:pPr>
              <w:pStyle w:val="12"/>
            </w:pPr>
            <w:r>
              <w:t>增加出口创汇，提高设施农业发展水平</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促进我区农业产业项目发展</w:t>
            </w:r>
          </w:p>
        </w:tc>
        <w:tc>
          <w:tcPr>
            <w:tcW w:w="2835" w:type="dxa"/>
            <w:vAlign w:val="center"/>
          </w:tcPr>
          <w:p>
            <w:pPr>
              <w:pStyle w:val="12"/>
            </w:pPr>
            <w:r>
              <w:t>促进我区农业产业项目发展</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提高农业生产水平</w:t>
            </w:r>
          </w:p>
        </w:tc>
        <w:tc>
          <w:tcPr>
            <w:tcW w:w="2835" w:type="dxa"/>
            <w:vAlign w:val="center"/>
          </w:tcPr>
          <w:p>
            <w:pPr>
              <w:pStyle w:val="12"/>
            </w:pPr>
            <w:r>
              <w:t>提高农业生产水平</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带动我区农业企业出口创汇</w:t>
            </w:r>
          </w:p>
        </w:tc>
        <w:tc>
          <w:tcPr>
            <w:tcW w:w="2835" w:type="dxa"/>
            <w:vAlign w:val="center"/>
          </w:tcPr>
          <w:p>
            <w:pPr>
              <w:pStyle w:val="12"/>
            </w:pPr>
            <w:r>
              <w:t>带动我区农业企业出口创汇</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实施主体满意度</w:t>
            </w:r>
          </w:p>
        </w:tc>
        <w:tc>
          <w:tcPr>
            <w:tcW w:w="2835" w:type="dxa"/>
            <w:vAlign w:val="center"/>
          </w:tcPr>
          <w:p>
            <w:pPr>
              <w:pStyle w:val="12"/>
            </w:pPr>
            <w:r>
              <w:t>实施主体满意度不低于90%</w:t>
            </w:r>
          </w:p>
        </w:tc>
        <w:tc>
          <w:tcPr>
            <w:tcW w:w="2551" w:type="dxa"/>
            <w:vAlign w:val="center"/>
          </w:tcPr>
          <w:p>
            <w:pPr>
              <w:pStyle w:val="12"/>
            </w:pPr>
            <w:r>
              <w:t>≥90%</w:t>
            </w:r>
          </w:p>
        </w:tc>
        <w:tc>
          <w:tcPr>
            <w:tcW w:w="2268" w:type="dxa"/>
            <w:vAlign w:val="center"/>
          </w:tcPr>
          <w:p>
            <w:pPr>
              <w:pStyle w:val="12"/>
            </w:pPr>
            <w:r>
              <w:t>依据实施方案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2、(上级）秦财农[2021]731号--关于提前下达2022年省级乡村振兴（农村人居环境政治）专项资金（政府债券）的通知绩效目标表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1.对辖区内的15个村庄进行村内巷道硬化，改善村民出行条件；对16个村庄安装太阳能路灯，进行亮化提升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建设时间</w:t>
            </w:r>
          </w:p>
        </w:tc>
        <w:tc>
          <w:tcPr>
            <w:tcW w:w="2835" w:type="dxa"/>
            <w:vAlign w:val="center"/>
          </w:tcPr>
          <w:p>
            <w:pPr>
              <w:pStyle w:val="12"/>
            </w:pPr>
            <w:r>
              <w:t>村内巷道建设和太阳能路灯安装完成时间</w:t>
            </w:r>
          </w:p>
        </w:tc>
        <w:tc>
          <w:tcPr>
            <w:tcW w:w="2551" w:type="dxa"/>
            <w:vAlign w:val="center"/>
          </w:tcPr>
          <w:p>
            <w:pPr>
              <w:pStyle w:val="12"/>
            </w:pPr>
            <w:r>
              <w:t>≤2年</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2835" w:type="dxa"/>
            <w:vAlign w:val="center"/>
          </w:tcPr>
          <w:p>
            <w:pPr>
              <w:pStyle w:val="12"/>
            </w:pPr>
            <w:r>
              <w:t>村内巷道建设和太阳能路灯安装总成本</w:t>
            </w:r>
          </w:p>
        </w:tc>
        <w:tc>
          <w:tcPr>
            <w:tcW w:w="2551" w:type="dxa"/>
            <w:vAlign w:val="center"/>
          </w:tcPr>
          <w:p>
            <w:pPr>
              <w:pStyle w:val="12"/>
            </w:pPr>
            <w:r>
              <w:t>≤1534万元</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村庄数</w:t>
            </w:r>
          </w:p>
        </w:tc>
        <w:tc>
          <w:tcPr>
            <w:tcW w:w="2835" w:type="dxa"/>
            <w:vAlign w:val="center"/>
          </w:tcPr>
          <w:p>
            <w:pPr>
              <w:pStyle w:val="12"/>
            </w:pPr>
            <w:r>
              <w:t>村内巷道建设村庄数量和太阳能路灯安装村庄数量</w:t>
            </w:r>
          </w:p>
        </w:tc>
        <w:tc>
          <w:tcPr>
            <w:tcW w:w="2551" w:type="dxa"/>
            <w:vAlign w:val="center"/>
          </w:tcPr>
          <w:p>
            <w:pPr>
              <w:pStyle w:val="12"/>
            </w:pPr>
            <w:r>
              <w:t>≥12个</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使用年限</w:t>
            </w:r>
          </w:p>
        </w:tc>
        <w:tc>
          <w:tcPr>
            <w:tcW w:w="2835" w:type="dxa"/>
            <w:vAlign w:val="center"/>
          </w:tcPr>
          <w:p>
            <w:pPr>
              <w:pStyle w:val="12"/>
            </w:pPr>
            <w:r>
              <w:t>村内巷道使用年限和太阳能路灯使用年限</w:t>
            </w:r>
          </w:p>
        </w:tc>
        <w:tc>
          <w:tcPr>
            <w:tcW w:w="2551" w:type="dxa"/>
            <w:vAlign w:val="center"/>
          </w:tcPr>
          <w:p>
            <w:pPr>
              <w:pStyle w:val="12"/>
            </w:pPr>
            <w:r>
              <w:t>≥1年</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改善出行</w:t>
            </w:r>
          </w:p>
        </w:tc>
        <w:tc>
          <w:tcPr>
            <w:tcW w:w="2835" w:type="dxa"/>
            <w:vAlign w:val="center"/>
          </w:tcPr>
          <w:p>
            <w:pPr>
              <w:pStyle w:val="12"/>
            </w:pPr>
            <w:r>
              <w:t>通过实施项目是否改善村民出行条件</w:t>
            </w:r>
          </w:p>
        </w:tc>
        <w:tc>
          <w:tcPr>
            <w:tcW w:w="2551" w:type="dxa"/>
            <w:vAlign w:val="center"/>
          </w:tcPr>
          <w:p>
            <w:pPr>
              <w:pStyle w:val="12"/>
            </w:pPr>
            <w:r>
              <w:t>改善村民出行</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改善农村人居环境</w:t>
            </w:r>
          </w:p>
        </w:tc>
        <w:tc>
          <w:tcPr>
            <w:tcW w:w="2835" w:type="dxa"/>
            <w:vAlign w:val="center"/>
          </w:tcPr>
          <w:p>
            <w:pPr>
              <w:pStyle w:val="12"/>
            </w:pPr>
            <w:r>
              <w:t>通过实施项目是否提升村内人居环境</w:t>
            </w:r>
          </w:p>
        </w:tc>
        <w:tc>
          <w:tcPr>
            <w:tcW w:w="2551" w:type="dxa"/>
            <w:vAlign w:val="center"/>
          </w:tcPr>
          <w:p>
            <w:pPr>
              <w:pStyle w:val="12"/>
            </w:pPr>
            <w:r>
              <w:t>提升村内人居环境</w:t>
            </w:r>
          </w:p>
        </w:tc>
        <w:tc>
          <w:tcPr>
            <w:tcW w:w="2268" w:type="dxa"/>
            <w:vAlign w:val="center"/>
          </w:tcPr>
          <w:p>
            <w:pPr>
              <w:pStyle w:val="12"/>
            </w:pPr>
            <w:r>
              <w:t>上级检查检查情况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2835" w:type="dxa"/>
            <w:vAlign w:val="center"/>
          </w:tcPr>
          <w:p>
            <w:pPr>
              <w:pStyle w:val="12"/>
            </w:pPr>
            <w:r>
              <w:t>村民对项目实施的满意程度</w:t>
            </w:r>
          </w:p>
        </w:tc>
        <w:tc>
          <w:tcPr>
            <w:tcW w:w="2551" w:type="dxa"/>
            <w:vAlign w:val="center"/>
          </w:tcPr>
          <w:p>
            <w:pPr>
              <w:pStyle w:val="12"/>
            </w:pPr>
            <w:r>
              <w:t>基本满意</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3、(上级）秦财农[2022]362号--2022年省级农产品质量安全资金绩效目标表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1.完成全年的风险抽检和监督抽检，提升农产品质量，确保辖区农产品质量安全。不发生重大农产品质量安全事件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抽检样品数量</w:t>
            </w:r>
          </w:p>
        </w:tc>
        <w:tc>
          <w:tcPr>
            <w:tcW w:w="2835" w:type="dxa"/>
            <w:vAlign w:val="center"/>
          </w:tcPr>
          <w:p>
            <w:pPr>
              <w:pStyle w:val="12"/>
            </w:pPr>
            <w:r>
              <w:t>完成全年抽检样品的数量</w:t>
            </w:r>
          </w:p>
        </w:tc>
        <w:tc>
          <w:tcPr>
            <w:tcW w:w="2551" w:type="dxa"/>
            <w:vAlign w:val="center"/>
          </w:tcPr>
          <w:p>
            <w:pPr>
              <w:pStyle w:val="12"/>
            </w:pPr>
            <w:r>
              <w:t>≥100份</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农产品质量检测合格率</w:t>
            </w:r>
          </w:p>
        </w:tc>
        <w:tc>
          <w:tcPr>
            <w:tcW w:w="2835" w:type="dxa"/>
            <w:vAlign w:val="center"/>
          </w:tcPr>
          <w:p>
            <w:pPr>
              <w:pStyle w:val="12"/>
            </w:pPr>
            <w:r>
              <w:t>抽检合格的样品占全部抽检样品的百分比</w:t>
            </w:r>
          </w:p>
        </w:tc>
        <w:tc>
          <w:tcPr>
            <w:tcW w:w="2551" w:type="dxa"/>
            <w:vAlign w:val="center"/>
          </w:tcPr>
          <w:p>
            <w:pPr>
              <w:pStyle w:val="12"/>
            </w:pPr>
            <w:r>
              <w:t>≥98%</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完成检测的时间</w:t>
            </w:r>
          </w:p>
        </w:tc>
        <w:tc>
          <w:tcPr>
            <w:tcW w:w="2835" w:type="dxa"/>
            <w:vAlign w:val="center"/>
          </w:tcPr>
          <w:p>
            <w:pPr>
              <w:pStyle w:val="12"/>
            </w:pPr>
            <w:r>
              <w:t>完成全年检测任务的时间</w:t>
            </w:r>
          </w:p>
        </w:tc>
        <w:tc>
          <w:tcPr>
            <w:tcW w:w="2551" w:type="dxa"/>
            <w:vAlign w:val="center"/>
          </w:tcPr>
          <w:p>
            <w:pPr>
              <w:pStyle w:val="12"/>
            </w:pPr>
            <w:r>
              <w:t>≤1年</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检测费用单价</w:t>
            </w:r>
          </w:p>
        </w:tc>
        <w:tc>
          <w:tcPr>
            <w:tcW w:w="2835" w:type="dxa"/>
            <w:vAlign w:val="center"/>
          </w:tcPr>
          <w:p>
            <w:pPr>
              <w:pStyle w:val="12"/>
            </w:pPr>
            <w:r>
              <w:t>检测每份样品所需要的价钱</w:t>
            </w:r>
          </w:p>
        </w:tc>
        <w:tc>
          <w:tcPr>
            <w:tcW w:w="2551" w:type="dxa"/>
            <w:vAlign w:val="center"/>
          </w:tcPr>
          <w:p>
            <w:pPr>
              <w:pStyle w:val="12"/>
            </w:pPr>
            <w:r>
              <w:t>≤1000元</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增加农民收入</w:t>
            </w:r>
          </w:p>
        </w:tc>
        <w:tc>
          <w:tcPr>
            <w:tcW w:w="2835" w:type="dxa"/>
            <w:vAlign w:val="center"/>
          </w:tcPr>
          <w:p>
            <w:pPr>
              <w:pStyle w:val="12"/>
            </w:pPr>
            <w:r>
              <w:t>通过检测打造无公害农产品比未检测的农产品价格多增收的百分比</w:t>
            </w:r>
          </w:p>
        </w:tc>
        <w:tc>
          <w:tcPr>
            <w:tcW w:w="2551" w:type="dxa"/>
            <w:vAlign w:val="center"/>
          </w:tcPr>
          <w:p>
            <w:pPr>
              <w:pStyle w:val="12"/>
            </w:pPr>
            <w:r>
              <w:t>≥5%</w:t>
            </w:r>
          </w:p>
        </w:tc>
        <w:tc>
          <w:tcPr>
            <w:tcW w:w="2268" w:type="dxa"/>
            <w:vAlign w:val="center"/>
          </w:tcPr>
          <w:p>
            <w:pPr>
              <w:pStyle w:val="12"/>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农产品质量安全事件</w:t>
            </w:r>
          </w:p>
        </w:tc>
        <w:tc>
          <w:tcPr>
            <w:tcW w:w="2835" w:type="dxa"/>
            <w:vAlign w:val="center"/>
          </w:tcPr>
          <w:p>
            <w:pPr>
              <w:pStyle w:val="12"/>
            </w:pPr>
            <w:r>
              <w:t>通过农产品样品抽检确保不发生农产品质量安全事件</w:t>
            </w:r>
          </w:p>
        </w:tc>
        <w:tc>
          <w:tcPr>
            <w:tcW w:w="2551" w:type="dxa"/>
            <w:vAlign w:val="center"/>
          </w:tcPr>
          <w:p>
            <w:pPr>
              <w:pStyle w:val="12"/>
            </w:pPr>
            <w:r>
              <w:t>不发生</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种植户对检测工作是否满意</w:t>
            </w:r>
          </w:p>
        </w:tc>
        <w:tc>
          <w:tcPr>
            <w:tcW w:w="2551" w:type="dxa"/>
            <w:vAlign w:val="center"/>
          </w:tcPr>
          <w:p>
            <w:pPr>
              <w:pStyle w:val="12"/>
            </w:pPr>
            <w:r>
              <w:t>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4、(上级）秦财农[2022]401号--关于下达2022年中央农业生产发展资金（第二批）的通知绩效目标表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1.建设农产品仓储保鲜冷链设施不少于3个，培训新型职业农民200人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冷链设施建设完成率</w:t>
            </w:r>
          </w:p>
        </w:tc>
        <w:tc>
          <w:tcPr>
            <w:tcW w:w="2835" w:type="dxa"/>
            <w:vAlign w:val="center"/>
          </w:tcPr>
          <w:p>
            <w:pPr>
              <w:pStyle w:val="12"/>
            </w:pPr>
            <w:r>
              <w:t>按方案要求完成设施建设数量</w:t>
            </w:r>
          </w:p>
        </w:tc>
        <w:tc>
          <w:tcPr>
            <w:tcW w:w="2551" w:type="dxa"/>
            <w:vAlign w:val="center"/>
          </w:tcPr>
          <w:p>
            <w:pPr>
              <w:pStyle w:val="12"/>
            </w:pPr>
            <w:r>
              <w:t>≥3个</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项目验收合格率达到100%</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按时完成新型职业农民培训</w:t>
            </w:r>
          </w:p>
        </w:tc>
        <w:tc>
          <w:tcPr>
            <w:tcW w:w="2835" w:type="dxa"/>
            <w:vAlign w:val="center"/>
          </w:tcPr>
          <w:p>
            <w:pPr>
              <w:pStyle w:val="12"/>
            </w:pPr>
            <w:r>
              <w:t>按方案要求时间节点完成新型职业农民培训</w:t>
            </w:r>
          </w:p>
        </w:tc>
        <w:tc>
          <w:tcPr>
            <w:tcW w:w="2551" w:type="dxa"/>
            <w:vAlign w:val="center"/>
          </w:tcPr>
          <w:p>
            <w:pPr>
              <w:pStyle w:val="12"/>
            </w:pPr>
            <w:r>
              <w:t>按时完成</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项目总投资</w:t>
            </w:r>
          </w:p>
        </w:tc>
        <w:tc>
          <w:tcPr>
            <w:tcW w:w="2835" w:type="dxa"/>
            <w:vAlign w:val="center"/>
          </w:tcPr>
          <w:p>
            <w:pPr>
              <w:pStyle w:val="12"/>
            </w:pPr>
            <w:r>
              <w:t>三个项目总投资额</w:t>
            </w:r>
          </w:p>
        </w:tc>
        <w:tc>
          <w:tcPr>
            <w:tcW w:w="2551" w:type="dxa"/>
            <w:vAlign w:val="center"/>
          </w:tcPr>
          <w:p>
            <w:pPr>
              <w:pStyle w:val="12"/>
            </w:pPr>
            <w:r>
              <w:t>240万元</w:t>
            </w:r>
          </w:p>
        </w:tc>
        <w:tc>
          <w:tcPr>
            <w:tcW w:w="2268"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提高种植户经济收入</w:t>
            </w:r>
          </w:p>
        </w:tc>
        <w:tc>
          <w:tcPr>
            <w:tcW w:w="2835" w:type="dxa"/>
            <w:vAlign w:val="center"/>
          </w:tcPr>
          <w:p>
            <w:pPr>
              <w:pStyle w:val="12"/>
            </w:pPr>
            <w:r>
              <w:t>逐步提高种植户经济收入</w:t>
            </w:r>
          </w:p>
        </w:tc>
        <w:tc>
          <w:tcPr>
            <w:tcW w:w="2551" w:type="dxa"/>
            <w:vAlign w:val="center"/>
          </w:tcPr>
          <w:p>
            <w:pPr>
              <w:pStyle w:val="12"/>
            </w:pPr>
            <w:r>
              <w:t>逐步提高</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提高职业农民素质</w:t>
            </w:r>
          </w:p>
        </w:tc>
        <w:tc>
          <w:tcPr>
            <w:tcW w:w="2835" w:type="dxa"/>
            <w:vAlign w:val="center"/>
          </w:tcPr>
          <w:p>
            <w:pPr>
              <w:pStyle w:val="12"/>
            </w:pPr>
            <w:r>
              <w:t>逐步提高职业农民素质</w:t>
            </w:r>
          </w:p>
        </w:tc>
        <w:tc>
          <w:tcPr>
            <w:tcW w:w="2551" w:type="dxa"/>
            <w:vAlign w:val="center"/>
          </w:tcPr>
          <w:p>
            <w:pPr>
              <w:pStyle w:val="12"/>
            </w:pPr>
            <w:r>
              <w:t>逐步提高</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提升全区农产品仓储保鲜冷链设施建设水平</w:t>
            </w:r>
          </w:p>
        </w:tc>
        <w:tc>
          <w:tcPr>
            <w:tcW w:w="2835" w:type="dxa"/>
            <w:vAlign w:val="center"/>
          </w:tcPr>
          <w:p>
            <w:pPr>
              <w:pStyle w:val="12"/>
            </w:pPr>
            <w:r>
              <w:t>逐步提升全区农产品仓储保鲜冷链设施建设水平</w:t>
            </w:r>
          </w:p>
        </w:tc>
        <w:tc>
          <w:tcPr>
            <w:tcW w:w="2551" w:type="dxa"/>
            <w:vAlign w:val="center"/>
          </w:tcPr>
          <w:p>
            <w:pPr>
              <w:pStyle w:val="12"/>
            </w:pPr>
            <w:r>
              <w:t>逐步提升</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农业产业绿色发展</w:t>
            </w:r>
          </w:p>
        </w:tc>
        <w:tc>
          <w:tcPr>
            <w:tcW w:w="2835" w:type="dxa"/>
            <w:vAlign w:val="center"/>
          </w:tcPr>
          <w:p>
            <w:pPr>
              <w:pStyle w:val="12"/>
            </w:pPr>
            <w:r>
              <w:t>促进农业产业绿色发展</w:t>
            </w:r>
          </w:p>
        </w:tc>
        <w:tc>
          <w:tcPr>
            <w:tcW w:w="2551" w:type="dxa"/>
            <w:vAlign w:val="center"/>
          </w:tcPr>
          <w:p>
            <w:pPr>
              <w:pStyle w:val="12"/>
            </w:pPr>
            <w:r>
              <w:t>逐步促进</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建设主体满意度</w:t>
            </w:r>
          </w:p>
        </w:tc>
        <w:tc>
          <w:tcPr>
            <w:tcW w:w="2835" w:type="dxa"/>
            <w:vAlign w:val="center"/>
          </w:tcPr>
          <w:p>
            <w:pPr>
              <w:pStyle w:val="12"/>
            </w:pPr>
            <w:r>
              <w:t>建设主体对实施项目建设满意度</w:t>
            </w:r>
          </w:p>
        </w:tc>
        <w:tc>
          <w:tcPr>
            <w:tcW w:w="2551" w:type="dxa"/>
            <w:vAlign w:val="center"/>
          </w:tcPr>
          <w:p>
            <w:pPr>
              <w:pStyle w:val="12"/>
            </w:pPr>
            <w:r>
              <w:t>≥90%</w:t>
            </w:r>
          </w:p>
        </w:tc>
        <w:tc>
          <w:tcPr>
            <w:tcW w:w="2268" w:type="dxa"/>
            <w:vAlign w:val="center"/>
          </w:tcPr>
          <w:p>
            <w:pPr>
              <w:pStyle w:val="12"/>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5、(上级）秦财农[2022]403号--关于下达2022年中央土地指标跨省域调剂收入安排的支出预算的通知绩效目标表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1.改造农村公厕</w:t>
            </w:r>
          </w:p>
          <w:p>
            <w:pPr>
              <w:pStyle w:val="12"/>
            </w:pPr>
            <w:r>
              <w:t>2.推进农村“厕所革命”</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改造农村公厕</w:t>
            </w:r>
          </w:p>
        </w:tc>
        <w:tc>
          <w:tcPr>
            <w:tcW w:w="2835" w:type="dxa"/>
            <w:vAlign w:val="center"/>
          </w:tcPr>
          <w:p>
            <w:pPr>
              <w:pStyle w:val="12"/>
            </w:pPr>
            <w:r>
              <w:t>改造农村公厕</w:t>
            </w:r>
          </w:p>
        </w:tc>
        <w:tc>
          <w:tcPr>
            <w:tcW w:w="2551" w:type="dxa"/>
            <w:vAlign w:val="center"/>
          </w:tcPr>
          <w:p>
            <w:pPr>
              <w:pStyle w:val="12"/>
            </w:pPr>
            <w:r>
              <w:t>≥1个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公厕验收标准</w:t>
            </w:r>
          </w:p>
        </w:tc>
        <w:tc>
          <w:tcPr>
            <w:tcW w:w="2835" w:type="dxa"/>
            <w:vAlign w:val="center"/>
          </w:tcPr>
          <w:p>
            <w:pPr>
              <w:pStyle w:val="12"/>
            </w:pPr>
            <w:r>
              <w:t>达到公厕验收标准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验收完成后按时支付奖补</w:t>
            </w:r>
          </w:p>
        </w:tc>
        <w:tc>
          <w:tcPr>
            <w:tcW w:w="2835" w:type="dxa"/>
            <w:vAlign w:val="center"/>
          </w:tcPr>
          <w:p>
            <w:pPr>
              <w:pStyle w:val="12"/>
            </w:pPr>
            <w:r>
              <w:t>验收完成后按时支付奖补</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按计划支出控制在预算内</w:t>
            </w:r>
          </w:p>
        </w:tc>
        <w:tc>
          <w:tcPr>
            <w:tcW w:w="2551" w:type="dxa"/>
            <w:vAlign w:val="center"/>
          </w:tcPr>
          <w:p>
            <w:pPr>
              <w:pStyle w:val="12"/>
            </w:pPr>
            <w:r>
              <w:t>≤7万元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方便使用</w:t>
            </w:r>
          </w:p>
        </w:tc>
        <w:tc>
          <w:tcPr>
            <w:tcW w:w="2835" w:type="dxa"/>
            <w:vAlign w:val="center"/>
          </w:tcPr>
          <w:p>
            <w:pPr>
              <w:pStyle w:val="12"/>
            </w:pPr>
            <w:r>
              <w:t>为农村居民方便使用公厕</w:t>
            </w:r>
          </w:p>
        </w:tc>
        <w:tc>
          <w:tcPr>
            <w:tcW w:w="2551" w:type="dxa"/>
            <w:vAlign w:val="center"/>
          </w:tcPr>
          <w:p>
            <w:pPr>
              <w:pStyle w:val="12"/>
            </w:pPr>
            <w:r>
              <w:t>初步建立</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环境提升水平</w:t>
            </w:r>
          </w:p>
        </w:tc>
        <w:tc>
          <w:tcPr>
            <w:tcW w:w="2835" w:type="dxa"/>
            <w:vAlign w:val="center"/>
          </w:tcPr>
          <w:p>
            <w:pPr>
              <w:pStyle w:val="12"/>
            </w:pPr>
            <w:r>
              <w:t>提升人居环境水平</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农村经济发展</w:t>
            </w:r>
          </w:p>
        </w:tc>
        <w:tc>
          <w:tcPr>
            <w:tcW w:w="2835" w:type="dxa"/>
            <w:vAlign w:val="center"/>
          </w:tcPr>
          <w:p>
            <w:pPr>
              <w:pStyle w:val="12"/>
            </w:pPr>
            <w:r>
              <w:t>为农村经济发展提供基础设施保障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公厕环境卫生</w:t>
            </w:r>
          </w:p>
        </w:tc>
        <w:tc>
          <w:tcPr>
            <w:tcW w:w="2835" w:type="dxa"/>
            <w:vAlign w:val="center"/>
          </w:tcPr>
          <w:p>
            <w:pPr>
              <w:pStyle w:val="12"/>
            </w:pPr>
            <w:r>
              <w:t>环境卫生程度提高</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农民对公厕改造的满意程度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6、“三员”人员生活补贴绩效目标表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1.通过发放生活补贴解决三员人员老有所养问题</w:t>
            </w:r>
          </w:p>
          <w:p>
            <w:pPr>
              <w:pStyle w:val="12"/>
            </w:pPr>
            <w:r>
              <w:t>2.化解社会矛盾</w:t>
            </w:r>
          </w:p>
          <w:p>
            <w:pPr>
              <w:pStyle w:val="12"/>
            </w:pPr>
            <w:r>
              <w:t>3.提高三员人员生活水平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按照申请人数发放生活补贴</w:t>
            </w:r>
          </w:p>
        </w:tc>
        <w:tc>
          <w:tcPr>
            <w:tcW w:w="2835" w:type="dxa"/>
            <w:vAlign w:val="center"/>
          </w:tcPr>
          <w:p>
            <w:pPr>
              <w:pStyle w:val="12"/>
            </w:pPr>
            <w:r>
              <w:t>按照申请人数发放生活补贴</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补贴资金发放率</w:t>
            </w:r>
          </w:p>
        </w:tc>
        <w:tc>
          <w:tcPr>
            <w:tcW w:w="2835" w:type="dxa"/>
            <w:vAlign w:val="center"/>
          </w:tcPr>
          <w:p>
            <w:pPr>
              <w:pStyle w:val="12"/>
            </w:pPr>
            <w:r>
              <w:t>补贴资金发放率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补贴资金是否按时发放</w:t>
            </w:r>
          </w:p>
        </w:tc>
        <w:tc>
          <w:tcPr>
            <w:tcW w:w="2835" w:type="dxa"/>
            <w:vAlign w:val="center"/>
          </w:tcPr>
          <w:p>
            <w:pPr>
              <w:pStyle w:val="12"/>
            </w:pPr>
            <w:r>
              <w:t>补贴资金是否按时发放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补贴资金按标准及预算额度支出</w:t>
            </w:r>
          </w:p>
          <w:p>
            <w:pPr>
              <w:pStyle w:val="12"/>
            </w:pPr>
          </w:p>
        </w:tc>
        <w:tc>
          <w:tcPr>
            <w:tcW w:w="2551" w:type="dxa"/>
            <w:vAlign w:val="center"/>
          </w:tcPr>
          <w:p>
            <w:pPr>
              <w:pStyle w:val="12"/>
            </w:pPr>
            <w:r>
              <w:t>≤105万元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提高经济收入</w:t>
            </w:r>
          </w:p>
        </w:tc>
        <w:tc>
          <w:tcPr>
            <w:tcW w:w="2835" w:type="dxa"/>
            <w:vAlign w:val="center"/>
          </w:tcPr>
          <w:p>
            <w:pPr>
              <w:pStyle w:val="12"/>
            </w:pPr>
            <w:r>
              <w:t>年度同比未发放补贴前提高经济收入比例</w:t>
            </w:r>
          </w:p>
          <w:p>
            <w:pPr>
              <w:pStyle w:val="12"/>
            </w:pPr>
          </w:p>
        </w:tc>
        <w:tc>
          <w:tcPr>
            <w:tcW w:w="2551" w:type="dxa"/>
            <w:vAlign w:val="center"/>
          </w:tcPr>
          <w:p>
            <w:pPr>
              <w:pStyle w:val="12"/>
            </w:pPr>
            <w:r>
              <w:t>≥5%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三员人员满意度</w:t>
            </w:r>
          </w:p>
          <w:p>
            <w:pPr>
              <w:pStyle w:val="12"/>
            </w:pPr>
          </w:p>
        </w:tc>
        <w:tc>
          <w:tcPr>
            <w:tcW w:w="2835" w:type="dxa"/>
            <w:vAlign w:val="center"/>
          </w:tcPr>
          <w:p>
            <w:pPr>
              <w:pStyle w:val="12"/>
            </w:pPr>
            <w:r>
              <w:t>三员人员对补贴发放的满意程度</w:t>
            </w:r>
          </w:p>
          <w:p>
            <w:pPr>
              <w:pStyle w:val="12"/>
            </w:pPr>
          </w:p>
        </w:tc>
        <w:tc>
          <w:tcPr>
            <w:tcW w:w="2551" w:type="dxa"/>
            <w:vAlign w:val="center"/>
          </w:tcPr>
          <w:p>
            <w:pPr>
              <w:pStyle w:val="12"/>
            </w:pPr>
            <w:r>
              <w:t>≥90%</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7、（上级）秦财农[2021]731号--关于提前下达2022年省级乡村振兴（农村人居环境整治）专项资金（政府债券）绩效目标表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1.村庄道路硬化</w:t>
            </w:r>
          </w:p>
          <w:p>
            <w:pPr>
              <w:pStyle w:val="12"/>
            </w:pPr>
            <w:r>
              <w:t>2.村庄亮化</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完成村庄道路硬化</w:t>
            </w:r>
          </w:p>
        </w:tc>
        <w:tc>
          <w:tcPr>
            <w:tcW w:w="2835" w:type="dxa"/>
            <w:vAlign w:val="center"/>
          </w:tcPr>
          <w:p>
            <w:pPr>
              <w:pStyle w:val="12"/>
            </w:pPr>
            <w:r>
              <w:t>村庄道路硬化面积</w:t>
            </w:r>
          </w:p>
        </w:tc>
        <w:tc>
          <w:tcPr>
            <w:tcW w:w="2551" w:type="dxa"/>
            <w:vAlign w:val="center"/>
          </w:tcPr>
          <w:p>
            <w:pPr>
              <w:pStyle w:val="12"/>
            </w:pPr>
            <w:r>
              <w:t>≤15村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村庄亮化</w:t>
            </w:r>
          </w:p>
        </w:tc>
        <w:tc>
          <w:tcPr>
            <w:tcW w:w="2835" w:type="dxa"/>
            <w:vAlign w:val="center"/>
          </w:tcPr>
          <w:p>
            <w:pPr>
              <w:pStyle w:val="12"/>
            </w:pPr>
            <w:r>
              <w:t>达到验收标准</w:t>
            </w:r>
          </w:p>
        </w:tc>
        <w:tc>
          <w:tcPr>
            <w:tcW w:w="2551" w:type="dxa"/>
            <w:vAlign w:val="center"/>
          </w:tcPr>
          <w:p>
            <w:pPr>
              <w:pStyle w:val="12"/>
            </w:pPr>
            <w:r>
              <w:t>≤18村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硬化道路标准</w:t>
            </w:r>
          </w:p>
        </w:tc>
        <w:tc>
          <w:tcPr>
            <w:tcW w:w="2835" w:type="dxa"/>
            <w:vAlign w:val="center"/>
          </w:tcPr>
          <w:p>
            <w:pPr>
              <w:pStyle w:val="12"/>
            </w:pPr>
            <w:r>
              <w:t>达到验收标准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根据合同要求按时完成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费用控制数</w:t>
            </w:r>
          </w:p>
        </w:tc>
        <w:tc>
          <w:tcPr>
            <w:tcW w:w="2835" w:type="dxa"/>
            <w:vAlign w:val="center"/>
          </w:tcPr>
          <w:p>
            <w:pPr>
              <w:pStyle w:val="12"/>
            </w:pPr>
            <w:r>
              <w:t>支出控制在预算内</w:t>
            </w:r>
          </w:p>
        </w:tc>
        <w:tc>
          <w:tcPr>
            <w:tcW w:w="2551" w:type="dxa"/>
            <w:vAlign w:val="center"/>
          </w:tcPr>
          <w:p>
            <w:pPr>
              <w:pStyle w:val="12"/>
            </w:pPr>
            <w:r>
              <w:t>≤68万元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提升村内基础设施水平</w:t>
            </w:r>
          </w:p>
        </w:tc>
        <w:tc>
          <w:tcPr>
            <w:tcW w:w="2835" w:type="dxa"/>
            <w:vAlign w:val="center"/>
          </w:tcPr>
          <w:p>
            <w:pPr>
              <w:pStyle w:val="12"/>
            </w:pPr>
            <w:r>
              <w:t>村内道路平整环境整洁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农村居民出行</w:t>
            </w:r>
          </w:p>
        </w:tc>
        <w:tc>
          <w:tcPr>
            <w:tcW w:w="2835" w:type="dxa"/>
            <w:vAlign w:val="center"/>
          </w:tcPr>
          <w:p>
            <w:pPr>
              <w:pStyle w:val="12"/>
            </w:pPr>
            <w:r>
              <w:t>方便农村居民出行</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提升村容村貌</w:t>
            </w:r>
          </w:p>
        </w:tc>
        <w:tc>
          <w:tcPr>
            <w:tcW w:w="2835" w:type="dxa"/>
            <w:vAlign w:val="center"/>
          </w:tcPr>
          <w:p>
            <w:pPr>
              <w:pStyle w:val="12"/>
            </w:pPr>
            <w:r>
              <w:t>村容村貌提升有助于村内各项经济发展</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人居环境整体水平</w:t>
            </w:r>
          </w:p>
        </w:tc>
        <w:tc>
          <w:tcPr>
            <w:tcW w:w="2835" w:type="dxa"/>
            <w:vAlign w:val="center"/>
          </w:tcPr>
          <w:p>
            <w:pPr>
              <w:pStyle w:val="12"/>
            </w:pPr>
            <w:r>
              <w:t>提升我区人居环境整体水平</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农民对农村人居环境的满意程度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8、厕所革命整村推进区级配套资金绩效目标表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1.完成26辆吸污车保险费用</w:t>
            </w:r>
          </w:p>
          <w:p>
            <w:pPr>
              <w:pStyle w:val="12"/>
            </w:pPr>
            <w:r>
              <w:t>2.解决农民清掏难、清掏贵等问题</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缴保险吸污车数量</w:t>
            </w:r>
          </w:p>
          <w:p>
            <w:pPr>
              <w:pStyle w:val="12"/>
            </w:pPr>
          </w:p>
        </w:tc>
        <w:tc>
          <w:tcPr>
            <w:tcW w:w="2835" w:type="dxa"/>
            <w:vAlign w:val="center"/>
          </w:tcPr>
          <w:p>
            <w:pPr>
              <w:pStyle w:val="12"/>
            </w:pPr>
            <w:r>
              <w:t>办理吸污车保险费用的车辆数量</w:t>
            </w:r>
          </w:p>
        </w:tc>
        <w:tc>
          <w:tcPr>
            <w:tcW w:w="2551" w:type="dxa"/>
            <w:vAlign w:val="center"/>
          </w:tcPr>
          <w:p>
            <w:pPr>
              <w:pStyle w:val="12"/>
            </w:pPr>
            <w:r>
              <w:t>≥20辆</w:t>
            </w:r>
          </w:p>
        </w:tc>
        <w:tc>
          <w:tcPr>
            <w:tcW w:w="2268" w:type="dxa"/>
            <w:vAlign w:val="center"/>
          </w:tcPr>
          <w:p>
            <w:pPr>
              <w:pStyle w:val="12"/>
            </w:pPr>
            <w:r>
              <w:t>保险单据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缴保险吸污车运行有效性</w:t>
            </w:r>
          </w:p>
          <w:p>
            <w:pPr>
              <w:pStyle w:val="12"/>
            </w:pPr>
          </w:p>
        </w:tc>
        <w:tc>
          <w:tcPr>
            <w:tcW w:w="2835" w:type="dxa"/>
            <w:vAlign w:val="center"/>
          </w:tcPr>
          <w:p>
            <w:pPr>
              <w:pStyle w:val="12"/>
            </w:pPr>
            <w:r>
              <w:t>确保缴保险吸污车有效运行使用</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p>
            <w:pPr>
              <w:pStyle w:val="12"/>
            </w:pPr>
          </w:p>
        </w:tc>
        <w:tc>
          <w:tcPr>
            <w:tcW w:w="2835" w:type="dxa"/>
            <w:vAlign w:val="center"/>
          </w:tcPr>
          <w:p>
            <w:pPr>
              <w:pStyle w:val="12"/>
            </w:pPr>
            <w:r>
              <w:t>保险缴纳及吸污工作按计划时限组织完成</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保险费支出控制数</w:t>
            </w:r>
          </w:p>
          <w:p>
            <w:pPr>
              <w:pStyle w:val="12"/>
            </w:pPr>
          </w:p>
        </w:tc>
        <w:tc>
          <w:tcPr>
            <w:tcW w:w="2835" w:type="dxa"/>
            <w:vAlign w:val="center"/>
          </w:tcPr>
          <w:p>
            <w:pPr>
              <w:pStyle w:val="12"/>
            </w:pPr>
            <w:r>
              <w:t>按三轮、四轮车不同保费标准支付保险费</w:t>
            </w:r>
          </w:p>
          <w:p>
            <w:pPr>
              <w:pStyle w:val="12"/>
            </w:pPr>
          </w:p>
        </w:tc>
        <w:tc>
          <w:tcPr>
            <w:tcW w:w="2551" w:type="dxa"/>
            <w:vAlign w:val="center"/>
          </w:tcPr>
          <w:p>
            <w:pPr>
              <w:pStyle w:val="12"/>
            </w:pPr>
            <w:r>
              <w:t>≤14万元</w:t>
            </w:r>
          </w:p>
        </w:tc>
        <w:tc>
          <w:tcPr>
            <w:tcW w:w="2268" w:type="dxa"/>
            <w:vAlign w:val="center"/>
          </w:tcPr>
          <w:p>
            <w:pPr>
              <w:pStyle w:val="12"/>
            </w:pPr>
            <w:r>
              <w:t>年度工作计划及预算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粪污无害化处理建设的长效机制</w:t>
            </w:r>
          </w:p>
        </w:tc>
        <w:tc>
          <w:tcPr>
            <w:tcW w:w="2551" w:type="dxa"/>
            <w:vAlign w:val="center"/>
          </w:tcPr>
          <w:p>
            <w:pPr>
              <w:pStyle w:val="12"/>
            </w:pPr>
            <w:r>
              <w:t>初步建立</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环境提升水平</w:t>
            </w:r>
          </w:p>
          <w:p>
            <w:pPr>
              <w:pStyle w:val="12"/>
            </w:pPr>
          </w:p>
        </w:tc>
        <w:tc>
          <w:tcPr>
            <w:tcW w:w="2835" w:type="dxa"/>
            <w:vAlign w:val="center"/>
          </w:tcPr>
          <w:p>
            <w:pPr>
              <w:pStyle w:val="12"/>
            </w:pPr>
            <w:r>
              <w:t>吸污车吸污农村人居环境的提升</w:t>
            </w:r>
          </w:p>
        </w:tc>
        <w:tc>
          <w:tcPr>
            <w:tcW w:w="2551" w:type="dxa"/>
            <w:vAlign w:val="center"/>
          </w:tcPr>
          <w:p>
            <w:pPr>
              <w:pStyle w:val="12"/>
            </w:pPr>
            <w:r>
              <w:t>效果明显</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清掏费用下降水平</w:t>
            </w:r>
          </w:p>
          <w:p>
            <w:pPr>
              <w:pStyle w:val="12"/>
            </w:pPr>
          </w:p>
        </w:tc>
        <w:tc>
          <w:tcPr>
            <w:tcW w:w="2835" w:type="dxa"/>
            <w:vAlign w:val="center"/>
          </w:tcPr>
          <w:p>
            <w:pPr>
              <w:pStyle w:val="12"/>
            </w:pPr>
            <w:r>
              <w:t>一次降低农民粪污的清掏费用</w:t>
            </w:r>
          </w:p>
        </w:tc>
        <w:tc>
          <w:tcPr>
            <w:tcW w:w="2551" w:type="dxa"/>
            <w:vAlign w:val="center"/>
          </w:tcPr>
          <w:p>
            <w:pPr>
              <w:pStyle w:val="12"/>
            </w:pPr>
            <w:r>
              <w:t>≥5元/次</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资源化利用</w:t>
            </w:r>
          </w:p>
          <w:p>
            <w:pPr>
              <w:pStyle w:val="12"/>
            </w:pPr>
          </w:p>
          <w:p>
            <w:pPr>
              <w:pStyle w:val="12"/>
            </w:pPr>
          </w:p>
        </w:tc>
        <w:tc>
          <w:tcPr>
            <w:tcW w:w="2835" w:type="dxa"/>
            <w:vAlign w:val="center"/>
          </w:tcPr>
          <w:p>
            <w:pPr>
              <w:pStyle w:val="12"/>
            </w:pPr>
            <w:r>
              <w:t>粪污的资源化利用建设</w:t>
            </w:r>
          </w:p>
        </w:tc>
        <w:tc>
          <w:tcPr>
            <w:tcW w:w="2551" w:type="dxa"/>
            <w:vAlign w:val="center"/>
          </w:tcPr>
          <w:p>
            <w:pPr>
              <w:pStyle w:val="12"/>
            </w:pPr>
            <w:r>
              <w:t>效果明显</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农民对吸污车吸粪的满意程度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9、农村卫生环境奖励资金绩效目标表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1.开展红黑榜活动2次</w:t>
            </w:r>
          </w:p>
          <w:p>
            <w:pPr>
              <w:pStyle w:val="12"/>
            </w:pPr>
            <w:r>
              <w:t>2.提升人居环境整治水平</w:t>
            </w:r>
          </w:p>
          <w:p>
            <w:pPr>
              <w:pStyle w:val="12"/>
            </w:pPr>
            <w:r>
              <w:t>3.增加农民收入，让农民满意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开展清洁行动评比次数</w:t>
            </w:r>
          </w:p>
        </w:tc>
        <w:tc>
          <w:tcPr>
            <w:tcW w:w="2835" w:type="dxa"/>
            <w:vAlign w:val="center"/>
          </w:tcPr>
          <w:p>
            <w:pPr>
              <w:pStyle w:val="12"/>
            </w:pPr>
            <w:r>
              <w:t>组织人员对我区村庄人居环境整治评比打分</w:t>
            </w:r>
          </w:p>
        </w:tc>
        <w:tc>
          <w:tcPr>
            <w:tcW w:w="2551" w:type="dxa"/>
            <w:vAlign w:val="center"/>
          </w:tcPr>
          <w:p>
            <w:pPr>
              <w:pStyle w:val="12"/>
            </w:pPr>
            <w:r>
              <w:t>2次</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清洁行动评比真正有效性</w:t>
            </w:r>
          </w:p>
          <w:p>
            <w:pPr>
              <w:pStyle w:val="12"/>
            </w:pPr>
          </w:p>
        </w:tc>
        <w:tc>
          <w:tcPr>
            <w:tcW w:w="2835" w:type="dxa"/>
            <w:vAlign w:val="center"/>
          </w:tcPr>
          <w:p>
            <w:pPr>
              <w:pStyle w:val="12"/>
            </w:pPr>
            <w:r>
              <w:t>村庄清洁行动评比活动结果真实有效</w:t>
            </w:r>
          </w:p>
          <w:p>
            <w:pPr>
              <w:pStyle w:val="12"/>
            </w:pPr>
          </w:p>
        </w:tc>
        <w:tc>
          <w:tcPr>
            <w:tcW w:w="2551" w:type="dxa"/>
            <w:vAlign w:val="center"/>
          </w:tcPr>
          <w:p>
            <w:pPr>
              <w:pStyle w:val="12"/>
            </w:pPr>
            <w:r>
              <w:t>100%</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评比活动开展时间</w:t>
            </w:r>
          </w:p>
          <w:p>
            <w:pPr>
              <w:pStyle w:val="12"/>
            </w:pPr>
          </w:p>
        </w:tc>
        <w:tc>
          <w:tcPr>
            <w:tcW w:w="2835" w:type="dxa"/>
            <w:vAlign w:val="center"/>
          </w:tcPr>
          <w:p>
            <w:pPr>
              <w:pStyle w:val="12"/>
            </w:pPr>
            <w:r>
              <w:t>评比活动开展时间</w:t>
            </w:r>
          </w:p>
          <w:p>
            <w:pPr>
              <w:pStyle w:val="12"/>
            </w:pPr>
          </w:p>
        </w:tc>
        <w:tc>
          <w:tcPr>
            <w:tcW w:w="2551" w:type="dxa"/>
            <w:vAlign w:val="center"/>
          </w:tcPr>
          <w:p>
            <w:pPr>
              <w:pStyle w:val="12"/>
            </w:pPr>
            <w:r>
              <w:t>1次/半年</w:t>
            </w:r>
          </w:p>
        </w:tc>
        <w:tc>
          <w:tcPr>
            <w:tcW w:w="2268" w:type="dxa"/>
            <w:vAlign w:val="center"/>
          </w:tcPr>
          <w:p>
            <w:pPr>
              <w:pStyle w:val="12"/>
            </w:pPr>
            <w:r>
              <w:t>活动方案标准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进步奖每村奖励标准</w:t>
            </w:r>
          </w:p>
          <w:p>
            <w:pPr>
              <w:pStyle w:val="12"/>
            </w:pPr>
          </w:p>
          <w:p>
            <w:pPr>
              <w:pStyle w:val="12"/>
            </w:pPr>
          </w:p>
        </w:tc>
        <w:tc>
          <w:tcPr>
            <w:tcW w:w="2835" w:type="dxa"/>
            <w:vAlign w:val="center"/>
          </w:tcPr>
          <w:p>
            <w:pPr>
              <w:pStyle w:val="12"/>
            </w:pPr>
            <w:r>
              <w:t>进步奖每村奖励标准</w:t>
            </w:r>
          </w:p>
          <w:p>
            <w:pPr>
              <w:pStyle w:val="12"/>
            </w:pPr>
          </w:p>
          <w:p>
            <w:pPr>
              <w:pStyle w:val="12"/>
            </w:pPr>
          </w:p>
        </w:tc>
        <w:tc>
          <w:tcPr>
            <w:tcW w:w="2551" w:type="dxa"/>
            <w:vAlign w:val="center"/>
          </w:tcPr>
          <w:p>
            <w:pPr>
              <w:pStyle w:val="12"/>
            </w:pPr>
            <w:r>
              <w:t>≤5万元</w:t>
            </w:r>
          </w:p>
        </w:tc>
        <w:tc>
          <w:tcPr>
            <w:tcW w:w="2268" w:type="dxa"/>
            <w:vAlign w:val="center"/>
          </w:tcPr>
          <w:p>
            <w:pPr>
              <w:pStyle w:val="12"/>
            </w:pPr>
            <w:r>
              <w:t>活动方案标准及预算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红榜村每村奖励标准</w:t>
            </w:r>
          </w:p>
          <w:p>
            <w:pPr>
              <w:pStyle w:val="12"/>
            </w:pPr>
          </w:p>
        </w:tc>
        <w:tc>
          <w:tcPr>
            <w:tcW w:w="2835" w:type="dxa"/>
            <w:vAlign w:val="center"/>
          </w:tcPr>
          <w:p>
            <w:pPr>
              <w:pStyle w:val="12"/>
            </w:pPr>
            <w:r>
              <w:t>红榜村每村奖励标准</w:t>
            </w:r>
          </w:p>
          <w:p>
            <w:pPr>
              <w:pStyle w:val="12"/>
            </w:pPr>
          </w:p>
        </w:tc>
        <w:tc>
          <w:tcPr>
            <w:tcW w:w="2551" w:type="dxa"/>
            <w:vAlign w:val="center"/>
          </w:tcPr>
          <w:p>
            <w:pPr>
              <w:pStyle w:val="12"/>
            </w:pPr>
            <w:r>
              <w:t>≤2万元</w:t>
            </w:r>
          </w:p>
        </w:tc>
        <w:tc>
          <w:tcPr>
            <w:tcW w:w="2268" w:type="dxa"/>
            <w:vAlign w:val="center"/>
          </w:tcPr>
          <w:p>
            <w:pPr>
              <w:pStyle w:val="12"/>
            </w:pPr>
            <w:r>
              <w:t>活动方案标准及预算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镇级层面奖励标准</w:t>
            </w:r>
          </w:p>
          <w:p>
            <w:pPr>
              <w:pStyle w:val="12"/>
            </w:pPr>
          </w:p>
        </w:tc>
        <w:tc>
          <w:tcPr>
            <w:tcW w:w="2835" w:type="dxa"/>
            <w:vAlign w:val="center"/>
          </w:tcPr>
          <w:p>
            <w:pPr>
              <w:pStyle w:val="12"/>
            </w:pPr>
            <w:r>
              <w:t>镇级层面奖励标准</w:t>
            </w:r>
          </w:p>
          <w:p>
            <w:pPr>
              <w:pStyle w:val="12"/>
            </w:pPr>
          </w:p>
        </w:tc>
        <w:tc>
          <w:tcPr>
            <w:tcW w:w="2551" w:type="dxa"/>
            <w:vAlign w:val="center"/>
          </w:tcPr>
          <w:p>
            <w:pPr>
              <w:pStyle w:val="12"/>
            </w:pPr>
            <w:r>
              <w:t>≤60万元</w:t>
            </w:r>
          </w:p>
        </w:tc>
        <w:tc>
          <w:tcPr>
            <w:tcW w:w="2268" w:type="dxa"/>
            <w:vAlign w:val="center"/>
          </w:tcPr>
          <w:p>
            <w:pPr>
              <w:pStyle w:val="12"/>
            </w:pPr>
            <w:r>
              <w:t>活动方案标准及预算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人居环境长效机制的建立情况</w:t>
            </w:r>
          </w:p>
        </w:tc>
        <w:tc>
          <w:tcPr>
            <w:tcW w:w="2835" w:type="dxa"/>
            <w:vAlign w:val="center"/>
          </w:tcPr>
          <w:p>
            <w:pPr>
              <w:pStyle w:val="12"/>
            </w:pPr>
            <w:r>
              <w:t>人居环境长效机制的建立情况</w:t>
            </w:r>
          </w:p>
        </w:tc>
        <w:tc>
          <w:tcPr>
            <w:tcW w:w="2551" w:type="dxa"/>
            <w:vAlign w:val="center"/>
          </w:tcPr>
          <w:p>
            <w:pPr>
              <w:pStyle w:val="12"/>
            </w:pPr>
            <w:r>
              <w:t>有效建立</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知名度提升程度</w:t>
            </w:r>
          </w:p>
          <w:p>
            <w:pPr>
              <w:pStyle w:val="12"/>
            </w:pPr>
          </w:p>
        </w:tc>
        <w:tc>
          <w:tcPr>
            <w:tcW w:w="2835" w:type="dxa"/>
            <w:vAlign w:val="center"/>
          </w:tcPr>
          <w:p>
            <w:pPr>
              <w:pStyle w:val="12"/>
            </w:pPr>
            <w:r>
              <w:t>提升美丽乡村知名程度</w:t>
            </w:r>
          </w:p>
        </w:tc>
        <w:tc>
          <w:tcPr>
            <w:tcW w:w="2551" w:type="dxa"/>
            <w:vAlign w:val="center"/>
          </w:tcPr>
          <w:p>
            <w:pPr>
              <w:pStyle w:val="12"/>
            </w:pPr>
            <w:r>
              <w:t>比上年提升</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民宿建设增长率</w:t>
            </w:r>
          </w:p>
          <w:p>
            <w:pPr>
              <w:pStyle w:val="12"/>
            </w:pPr>
          </w:p>
        </w:tc>
        <w:tc>
          <w:tcPr>
            <w:tcW w:w="2835" w:type="dxa"/>
            <w:vAlign w:val="center"/>
          </w:tcPr>
          <w:p>
            <w:pPr>
              <w:pStyle w:val="12"/>
            </w:pPr>
            <w:r>
              <w:t>增加民宿建设的数量</w:t>
            </w:r>
          </w:p>
        </w:tc>
        <w:tc>
          <w:tcPr>
            <w:tcW w:w="2551" w:type="dxa"/>
            <w:vAlign w:val="center"/>
          </w:tcPr>
          <w:p>
            <w:pPr>
              <w:pStyle w:val="12"/>
            </w:pPr>
            <w:r>
              <w:t>≥10%</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人居环境改善水平</w:t>
            </w:r>
          </w:p>
          <w:p>
            <w:pPr>
              <w:pStyle w:val="12"/>
            </w:pPr>
          </w:p>
        </w:tc>
        <w:tc>
          <w:tcPr>
            <w:tcW w:w="2835" w:type="dxa"/>
            <w:vAlign w:val="center"/>
          </w:tcPr>
          <w:p>
            <w:pPr>
              <w:pStyle w:val="12"/>
            </w:pPr>
            <w:r>
              <w:t>提升人居环境整体水平</w:t>
            </w:r>
          </w:p>
        </w:tc>
        <w:tc>
          <w:tcPr>
            <w:tcW w:w="2551" w:type="dxa"/>
            <w:vAlign w:val="center"/>
          </w:tcPr>
          <w:p>
            <w:pPr>
              <w:pStyle w:val="12"/>
            </w:pPr>
            <w:r>
              <w:t>比上年提升</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群众对人居环境整治的满意程度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10、农业生产改革发展资金绩效目标表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1.通过仲裁案件减少农村土地纠纷，化解农村矛盾</w:t>
            </w:r>
          </w:p>
          <w:p>
            <w:pPr>
              <w:pStyle w:val="12"/>
            </w:pPr>
            <w:r>
              <w:t>2.加大我区人居环境督导力度，提升人居环境整治水平</w:t>
            </w:r>
          </w:p>
          <w:p>
            <w:pPr>
              <w:pStyle w:val="12"/>
            </w:pPr>
            <w:r>
              <w:t>3.有效控制鼠密度和鼠传疾病的发生，提高我区农作物绿色防控水平。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聘用仲裁员</w:t>
            </w:r>
          </w:p>
        </w:tc>
        <w:tc>
          <w:tcPr>
            <w:tcW w:w="2835" w:type="dxa"/>
            <w:vAlign w:val="center"/>
          </w:tcPr>
          <w:p>
            <w:pPr>
              <w:pStyle w:val="12"/>
            </w:pPr>
            <w:r>
              <w:t>聘用仲裁员受理案件</w:t>
            </w:r>
          </w:p>
        </w:tc>
        <w:tc>
          <w:tcPr>
            <w:tcW w:w="2551" w:type="dxa"/>
            <w:vAlign w:val="center"/>
          </w:tcPr>
          <w:p>
            <w:pPr>
              <w:pStyle w:val="12"/>
            </w:pPr>
            <w:r>
              <w:t>≥8人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农区灭鼠覆盖率</w:t>
            </w:r>
          </w:p>
          <w:p>
            <w:pPr>
              <w:pStyle w:val="12"/>
            </w:pPr>
          </w:p>
        </w:tc>
        <w:tc>
          <w:tcPr>
            <w:tcW w:w="2835" w:type="dxa"/>
            <w:vAlign w:val="center"/>
          </w:tcPr>
          <w:p>
            <w:pPr>
              <w:pStyle w:val="12"/>
            </w:pPr>
            <w:r>
              <w:t>农区的灭鼠覆盖率达到100%</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鼠密度和鼠传疾病防控达标率</w:t>
            </w:r>
          </w:p>
          <w:p>
            <w:pPr>
              <w:pStyle w:val="12"/>
            </w:pPr>
          </w:p>
        </w:tc>
        <w:tc>
          <w:tcPr>
            <w:tcW w:w="2835" w:type="dxa"/>
            <w:vAlign w:val="center"/>
          </w:tcPr>
          <w:p>
            <w:pPr>
              <w:pStyle w:val="12"/>
            </w:pPr>
            <w:r>
              <w:t>有效控制鼠密度和鼠传疾病的发生</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土地仲裁纠纷调解有效性</w:t>
            </w:r>
          </w:p>
          <w:p>
            <w:pPr>
              <w:pStyle w:val="12"/>
            </w:pPr>
          </w:p>
        </w:tc>
        <w:tc>
          <w:tcPr>
            <w:tcW w:w="2835" w:type="dxa"/>
            <w:vAlign w:val="center"/>
          </w:tcPr>
          <w:p>
            <w:pPr>
              <w:pStyle w:val="12"/>
            </w:pPr>
            <w:r>
              <w:t>有效解决土地仲裁纠纷案件</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p>
            <w:pPr>
              <w:pStyle w:val="12"/>
            </w:pPr>
          </w:p>
        </w:tc>
        <w:tc>
          <w:tcPr>
            <w:tcW w:w="2835" w:type="dxa"/>
            <w:vAlign w:val="center"/>
          </w:tcPr>
          <w:p>
            <w:pPr>
              <w:pStyle w:val="12"/>
            </w:pPr>
            <w:r>
              <w:t>各项工作按计划时限开展完成</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按标准及预算额度合理支出费用</w:t>
            </w:r>
          </w:p>
          <w:p>
            <w:pPr>
              <w:pStyle w:val="12"/>
            </w:pPr>
          </w:p>
        </w:tc>
        <w:tc>
          <w:tcPr>
            <w:tcW w:w="2551" w:type="dxa"/>
            <w:vAlign w:val="center"/>
          </w:tcPr>
          <w:p>
            <w:pPr>
              <w:pStyle w:val="12"/>
            </w:pPr>
            <w:r>
              <w:t>≤30万元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检测样品单价</w:t>
            </w:r>
          </w:p>
        </w:tc>
        <w:tc>
          <w:tcPr>
            <w:tcW w:w="2835" w:type="dxa"/>
            <w:vAlign w:val="center"/>
          </w:tcPr>
          <w:p>
            <w:pPr>
              <w:pStyle w:val="12"/>
            </w:pPr>
            <w:r>
              <w:t>检测样品单价</w:t>
            </w:r>
          </w:p>
        </w:tc>
        <w:tc>
          <w:tcPr>
            <w:tcW w:w="2551" w:type="dxa"/>
            <w:vAlign w:val="center"/>
          </w:tcPr>
          <w:p>
            <w:pPr>
              <w:pStyle w:val="12"/>
            </w:pPr>
            <w:r>
              <w:t>≥700元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人居环境长效机制建立</w:t>
            </w:r>
          </w:p>
        </w:tc>
        <w:tc>
          <w:tcPr>
            <w:tcW w:w="2551" w:type="dxa"/>
            <w:vAlign w:val="center"/>
          </w:tcPr>
          <w:p>
            <w:pPr>
              <w:pStyle w:val="12"/>
            </w:pPr>
            <w:r>
              <w:t>初步建立</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化解农村矛盾</w:t>
            </w:r>
          </w:p>
        </w:tc>
        <w:tc>
          <w:tcPr>
            <w:tcW w:w="2835" w:type="dxa"/>
            <w:vAlign w:val="center"/>
          </w:tcPr>
          <w:p>
            <w:pPr>
              <w:pStyle w:val="12"/>
            </w:pPr>
            <w:r>
              <w:t>通过仲裁案件减少农村土地纠纷，化解农村矛盾</w:t>
            </w:r>
          </w:p>
        </w:tc>
        <w:tc>
          <w:tcPr>
            <w:tcW w:w="2551" w:type="dxa"/>
            <w:vAlign w:val="center"/>
          </w:tcPr>
          <w:p>
            <w:pPr>
              <w:pStyle w:val="12"/>
            </w:pPr>
            <w:r>
              <w:t>≥3</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是否提高产量</w:t>
            </w:r>
          </w:p>
        </w:tc>
        <w:tc>
          <w:tcPr>
            <w:tcW w:w="2835" w:type="dxa"/>
            <w:vAlign w:val="center"/>
          </w:tcPr>
          <w:p>
            <w:pPr>
              <w:pStyle w:val="12"/>
            </w:pPr>
            <w:r>
              <w:t>是否提高产量</w:t>
            </w:r>
          </w:p>
        </w:tc>
        <w:tc>
          <w:tcPr>
            <w:tcW w:w="2551" w:type="dxa"/>
            <w:vAlign w:val="center"/>
          </w:tcPr>
          <w:p>
            <w:pPr>
              <w:pStyle w:val="12"/>
            </w:pPr>
            <w:r>
              <w:t>是</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w:t>
            </w:r>
          </w:p>
        </w:tc>
        <w:tc>
          <w:tcPr>
            <w:tcW w:w="2835" w:type="dxa"/>
            <w:vAlign w:val="center"/>
          </w:tcPr>
          <w:p>
            <w:pPr>
              <w:pStyle w:val="12"/>
            </w:pPr>
            <w:r>
              <w:t>提升人居环境整体水平</w:t>
            </w:r>
          </w:p>
        </w:tc>
        <w:tc>
          <w:tcPr>
            <w:tcW w:w="2551" w:type="dxa"/>
            <w:vAlign w:val="center"/>
          </w:tcPr>
          <w:p>
            <w:pPr>
              <w:pStyle w:val="12"/>
            </w:pPr>
            <w:r>
              <w:t>≥5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群众对农业生产改革发展的满意程度</w:t>
            </w:r>
          </w:p>
          <w:p>
            <w:pPr>
              <w:pStyle w:val="12"/>
            </w:pPr>
          </w:p>
        </w:tc>
        <w:tc>
          <w:tcPr>
            <w:tcW w:w="2551" w:type="dxa"/>
            <w:vAlign w:val="center"/>
          </w:tcPr>
          <w:p>
            <w:pPr>
              <w:pStyle w:val="12"/>
            </w:pPr>
            <w:r>
              <w:t>≥90%</w:t>
            </w:r>
          </w:p>
        </w:tc>
        <w:tc>
          <w:tcPr>
            <w:tcW w:w="2268" w:type="dxa"/>
            <w:vAlign w:val="center"/>
          </w:tcPr>
          <w:p>
            <w:pPr>
              <w:pStyle w:val="12"/>
            </w:pPr>
            <w:r>
              <w:t>经验数据</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11、秦财建[2022]740--关于提前下达2023年中央农村环境整治资金预算的通知绩效目标表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1.在3个镇20个村建设553套分散式农村生活污水治理设备,覆盖农村2039户,人口6525人,处理</w:t>
            </w:r>
          </w:p>
          <w:p>
            <w:pPr>
              <w:pStyle w:val="12"/>
            </w:pPr>
            <w:r>
              <w:t>后的尾水全部用于农田灌溉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建设分散式处理设施</w:t>
            </w:r>
          </w:p>
        </w:tc>
        <w:tc>
          <w:tcPr>
            <w:tcW w:w="2835" w:type="dxa"/>
            <w:vAlign w:val="center"/>
          </w:tcPr>
          <w:p>
            <w:pPr>
              <w:pStyle w:val="12"/>
            </w:pPr>
            <w:r>
              <w:t>建设分散式处理设施</w:t>
            </w:r>
          </w:p>
        </w:tc>
        <w:tc>
          <w:tcPr>
            <w:tcW w:w="2551" w:type="dxa"/>
            <w:vAlign w:val="center"/>
          </w:tcPr>
          <w:p>
            <w:pPr>
              <w:pStyle w:val="12"/>
            </w:pPr>
            <w:r>
              <w:t>553套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污水收集处理率</w:t>
            </w:r>
          </w:p>
        </w:tc>
        <w:tc>
          <w:tcPr>
            <w:tcW w:w="2835" w:type="dxa"/>
            <w:vAlign w:val="center"/>
          </w:tcPr>
          <w:p>
            <w:pPr>
              <w:pStyle w:val="12"/>
            </w:pPr>
            <w:r>
              <w:t>污水收集处理率</w:t>
            </w:r>
          </w:p>
        </w:tc>
        <w:tc>
          <w:tcPr>
            <w:tcW w:w="2551" w:type="dxa"/>
            <w:vAlign w:val="center"/>
          </w:tcPr>
          <w:p>
            <w:pPr>
              <w:pStyle w:val="12"/>
            </w:pPr>
            <w:r>
              <w:t>≥8%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处理后出水满足达到《农田淄</w:t>
            </w:r>
          </w:p>
          <w:p>
            <w:pPr>
              <w:pStyle w:val="12"/>
            </w:pPr>
            <w:r>
              <w:t>溉水质标准》GB5084出水水质标准</w:t>
            </w:r>
          </w:p>
        </w:tc>
        <w:tc>
          <w:tcPr>
            <w:tcW w:w="2835" w:type="dxa"/>
            <w:vAlign w:val="center"/>
          </w:tcPr>
          <w:p>
            <w:pPr>
              <w:pStyle w:val="12"/>
            </w:pPr>
            <w:r>
              <w:t>处理后出水满足达到《农田淄</w:t>
            </w:r>
          </w:p>
          <w:p>
            <w:pPr>
              <w:pStyle w:val="12"/>
            </w:pPr>
            <w:r>
              <w:t>溉水质标准》GB5084出水水质标准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处理后出水全部用于农田灌溉</w:t>
            </w:r>
          </w:p>
        </w:tc>
        <w:tc>
          <w:tcPr>
            <w:tcW w:w="2835" w:type="dxa"/>
            <w:vAlign w:val="center"/>
          </w:tcPr>
          <w:p>
            <w:pPr>
              <w:pStyle w:val="12"/>
            </w:pPr>
            <w:r>
              <w:t>处理后出水全部用于农田灌溉</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2021年12月底前完成</w:t>
            </w:r>
          </w:p>
        </w:tc>
        <w:tc>
          <w:tcPr>
            <w:tcW w:w="2835" w:type="dxa"/>
            <w:vAlign w:val="center"/>
          </w:tcPr>
          <w:p>
            <w:pPr>
              <w:pStyle w:val="12"/>
            </w:pPr>
            <w:r>
              <w:t>2021年12月底前完成</w:t>
            </w:r>
          </w:p>
        </w:tc>
        <w:tc>
          <w:tcPr>
            <w:tcW w:w="2551" w:type="dxa"/>
            <w:vAlign w:val="center"/>
          </w:tcPr>
          <w:p>
            <w:pPr>
              <w:pStyle w:val="12"/>
            </w:pPr>
            <w:r>
              <w:t>2021年12月底前完成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每套设备建设成本不高于6万元</w:t>
            </w:r>
          </w:p>
        </w:tc>
        <w:tc>
          <w:tcPr>
            <w:tcW w:w="2835" w:type="dxa"/>
            <w:vAlign w:val="center"/>
          </w:tcPr>
          <w:p>
            <w:pPr>
              <w:pStyle w:val="12"/>
            </w:pPr>
            <w:r>
              <w:t>每套设备建设成本不高于6万元</w:t>
            </w:r>
          </w:p>
        </w:tc>
        <w:tc>
          <w:tcPr>
            <w:tcW w:w="2551" w:type="dxa"/>
            <w:vAlign w:val="center"/>
          </w:tcPr>
          <w:p>
            <w:pPr>
              <w:pStyle w:val="12"/>
            </w:pPr>
            <w:r>
              <w:t>≤6万元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提高资源化利用率</w:t>
            </w:r>
          </w:p>
        </w:tc>
        <w:tc>
          <w:tcPr>
            <w:tcW w:w="2835" w:type="dxa"/>
            <w:vAlign w:val="center"/>
          </w:tcPr>
          <w:p>
            <w:pPr>
              <w:pStyle w:val="12"/>
            </w:pPr>
            <w:r>
              <w:t>提高资源化利用率</w:t>
            </w:r>
          </w:p>
        </w:tc>
        <w:tc>
          <w:tcPr>
            <w:tcW w:w="2551" w:type="dxa"/>
            <w:vAlign w:val="center"/>
          </w:tcPr>
          <w:p>
            <w:pPr>
              <w:pStyle w:val="12"/>
            </w:pPr>
            <w:r>
              <w:t>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解决农村生活污水乱排乱泼现象</w:t>
            </w:r>
          </w:p>
        </w:tc>
        <w:tc>
          <w:tcPr>
            <w:tcW w:w="2835" w:type="dxa"/>
            <w:vAlign w:val="center"/>
          </w:tcPr>
          <w:p>
            <w:pPr>
              <w:pStyle w:val="12"/>
            </w:pPr>
            <w:r>
              <w:t>解决农村生活污水乱排乱泼现象</w:t>
            </w:r>
          </w:p>
        </w:tc>
        <w:tc>
          <w:tcPr>
            <w:tcW w:w="2551" w:type="dxa"/>
            <w:vAlign w:val="center"/>
          </w:tcPr>
          <w:p>
            <w:pPr>
              <w:pStyle w:val="12"/>
            </w:pPr>
            <w:r>
              <w:t>能解决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河流水质和农村生活环境得到改善</w:t>
            </w:r>
          </w:p>
        </w:tc>
        <w:tc>
          <w:tcPr>
            <w:tcW w:w="2835" w:type="dxa"/>
            <w:vAlign w:val="center"/>
          </w:tcPr>
          <w:p>
            <w:pPr>
              <w:pStyle w:val="12"/>
            </w:pPr>
            <w:r>
              <w:t>河流水质和农村生活环境得到改善</w:t>
            </w:r>
          </w:p>
        </w:tc>
        <w:tc>
          <w:tcPr>
            <w:tcW w:w="2551" w:type="dxa"/>
            <w:vAlign w:val="center"/>
          </w:tcPr>
          <w:p>
            <w:pPr>
              <w:pStyle w:val="12"/>
            </w:pPr>
            <w:r>
              <w:t>有所改善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12、秦财农[2021]592号-关于提前下达2022年中央农业生产发展资金的通知绩效目标表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1.为我区农户或农业生产经营组织所购买符合补贴标准农机具的补贴资金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补助覆盖率(%)</w:t>
            </w:r>
          </w:p>
        </w:tc>
        <w:tc>
          <w:tcPr>
            <w:tcW w:w="2835" w:type="dxa"/>
            <w:vAlign w:val="center"/>
          </w:tcPr>
          <w:p>
            <w:pPr>
              <w:pStyle w:val="12"/>
            </w:pPr>
            <w:r>
              <w:t>已补助人数占应补助人群的比率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补贴资金发放覆盖率</w:t>
            </w:r>
          </w:p>
        </w:tc>
        <w:tc>
          <w:tcPr>
            <w:tcW w:w="2835" w:type="dxa"/>
            <w:vAlign w:val="center"/>
          </w:tcPr>
          <w:p>
            <w:pPr>
              <w:pStyle w:val="12"/>
            </w:pPr>
            <w:r>
              <w:t>实际发放的补助金金额占计划发放金额的比率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补贴资金发放执行率</w:t>
            </w:r>
          </w:p>
        </w:tc>
        <w:tc>
          <w:tcPr>
            <w:tcW w:w="2835" w:type="dxa"/>
            <w:vAlign w:val="center"/>
          </w:tcPr>
          <w:p>
            <w:pPr>
              <w:pStyle w:val="12"/>
            </w:pPr>
            <w:r>
              <w:t>年度资金执行数占资金总量比率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财政下达资金总额</w:t>
            </w:r>
          </w:p>
        </w:tc>
        <w:tc>
          <w:tcPr>
            <w:tcW w:w="2835" w:type="dxa"/>
            <w:vAlign w:val="center"/>
          </w:tcPr>
          <w:p>
            <w:pPr>
              <w:pStyle w:val="12"/>
            </w:pPr>
            <w:r>
              <w:t>财政下达补贴资金总额</w:t>
            </w:r>
          </w:p>
        </w:tc>
        <w:tc>
          <w:tcPr>
            <w:tcW w:w="2551" w:type="dxa"/>
            <w:vAlign w:val="center"/>
          </w:tcPr>
          <w:p>
            <w:pPr>
              <w:pStyle w:val="12"/>
            </w:pPr>
            <w:r>
              <w:t>50万元</w:t>
            </w:r>
          </w:p>
        </w:tc>
        <w:tc>
          <w:tcPr>
            <w:tcW w:w="2268" w:type="dxa"/>
            <w:vAlign w:val="center"/>
          </w:tcPr>
          <w:p>
            <w:pPr>
              <w:pStyle w:val="12"/>
            </w:pPr>
            <w:r>
              <w:t>秦财农[2021]592号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带动农民购置农机具</w:t>
            </w:r>
          </w:p>
        </w:tc>
        <w:tc>
          <w:tcPr>
            <w:tcW w:w="2835" w:type="dxa"/>
            <w:vAlign w:val="center"/>
          </w:tcPr>
          <w:p>
            <w:pPr>
              <w:pStyle w:val="12"/>
            </w:pPr>
            <w:r>
              <w:t>带动农民购置农机具</w:t>
            </w:r>
          </w:p>
        </w:tc>
        <w:tc>
          <w:tcPr>
            <w:tcW w:w="2551" w:type="dxa"/>
            <w:vAlign w:val="center"/>
          </w:tcPr>
          <w:p>
            <w:pPr>
              <w:pStyle w:val="12"/>
            </w:pPr>
            <w:r>
              <w:t>有所提高</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可持续带动农户购买农机具</w:t>
            </w:r>
          </w:p>
        </w:tc>
        <w:tc>
          <w:tcPr>
            <w:tcW w:w="2835" w:type="dxa"/>
            <w:vAlign w:val="center"/>
          </w:tcPr>
          <w:p>
            <w:pPr>
              <w:pStyle w:val="12"/>
            </w:pPr>
            <w:r>
              <w:t>可持续带动农户购买农机具</w:t>
            </w:r>
          </w:p>
        </w:tc>
        <w:tc>
          <w:tcPr>
            <w:tcW w:w="2551" w:type="dxa"/>
            <w:vAlign w:val="center"/>
          </w:tcPr>
          <w:p>
            <w:pPr>
              <w:pStyle w:val="12"/>
            </w:pPr>
            <w:r>
              <w:t>有所提高</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发放补贴农户满意度</w:t>
            </w:r>
          </w:p>
        </w:tc>
        <w:tc>
          <w:tcPr>
            <w:tcW w:w="2835" w:type="dxa"/>
            <w:vAlign w:val="center"/>
          </w:tcPr>
          <w:p>
            <w:pPr>
              <w:pStyle w:val="12"/>
            </w:pPr>
            <w:r>
              <w:t>发放补贴农户满意度</w:t>
            </w:r>
          </w:p>
        </w:tc>
        <w:tc>
          <w:tcPr>
            <w:tcW w:w="2551" w:type="dxa"/>
            <w:vAlign w:val="center"/>
          </w:tcPr>
          <w:p>
            <w:pPr>
              <w:pStyle w:val="12"/>
            </w:pPr>
            <w:r>
              <w:t>≥90%</w:t>
            </w:r>
          </w:p>
        </w:tc>
        <w:tc>
          <w:tcPr>
            <w:tcW w:w="2268"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13、秦财农[2022]663--关于提前下达2023年农业生产发展资金[用于耕地地力保护]的通知绩效目标表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1.为提高耕地地力保护补贴政策的指向性、精确性、时效性，促进粮食适度规模经营，年计划发放耕地地力保护补贴1032万元。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补贴发放金额</w:t>
            </w:r>
          </w:p>
        </w:tc>
        <w:tc>
          <w:tcPr>
            <w:tcW w:w="2835" w:type="dxa"/>
            <w:vAlign w:val="center"/>
          </w:tcPr>
          <w:p>
            <w:pPr>
              <w:pStyle w:val="12"/>
            </w:pPr>
            <w:r>
              <w:t>补贴发放金额1032万元</w:t>
            </w:r>
          </w:p>
        </w:tc>
        <w:tc>
          <w:tcPr>
            <w:tcW w:w="2551" w:type="dxa"/>
            <w:vAlign w:val="center"/>
          </w:tcPr>
          <w:p>
            <w:pPr>
              <w:pStyle w:val="12"/>
            </w:pPr>
            <w:r>
              <w:t>1032万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支付合规率达100%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2835" w:type="dxa"/>
            <w:vAlign w:val="center"/>
          </w:tcPr>
          <w:p>
            <w:pPr>
              <w:pStyle w:val="12"/>
            </w:pPr>
            <w:r>
              <w:t>年底前全部支出</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支出不超预算年度指标值</w:t>
            </w:r>
          </w:p>
        </w:tc>
        <w:tc>
          <w:tcPr>
            <w:tcW w:w="2835" w:type="dxa"/>
            <w:vAlign w:val="center"/>
          </w:tcPr>
          <w:p>
            <w:pPr>
              <w:pStyle w:val="12"/>
            </w:pPr>
            <w:r>
              <w:t>支出不超预算年度指标值1032万元</w:t>
            </w:r>
          </w:p>
        </w:tc>
        <w:tc>
          <w:tcPr>
            <w:tcW w:w="2551" w:type="dxa"/>
            <w:vAlign w:val="center"/>
          </w:tcPr>
          <w:p>
            <w:pPr>
              <w:pStyle w:val="12"/>
            </w:pPr>
            <w:r>
              <w:t>≤1032%</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提高亩产量</w:t>
            </w:r>
          </w:p>
        </w:tc>
        <w:tc>
          <w:tcPr>
            <w:tcW w:w="2835" w:type="dxa"/>
            <w:vAlign w:val="center"/>
          </w:tcPr>
          <w:p>
            <w:pPr>
              <w:pStyle w:val="12"/>
            </w:pPr>
            <w:r>
              <w:t>亩产量平均提高50斤</w:t>
            </w:r>
          </w:p>
        </w:tc>
        <w:tc>
          <w:tcPr>
            <w:tcW w:w="2551" w:type="dxa"/>
            <w:vAlign w:val="center"/>
          </w:tcPr>
          <w:p>
            <w:pPr>
              <w:pStyle w:val="12"/>
            </w:pPr>
            <w:r>
              <w:t>逐步提高</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确保粮食安全</w:t>
            </w:r>
          </w:p>
        </w:tc>
        <w:tc>
          <w:tcPr>
            <w:tcW w:w="2835" w:type="dxa"/>
            <w:vAlign w:val="center"/>
          </w:tcPr>
          <w:p>
            <w:pPr>
              <w:pStyle w:val="12"/>
            </w:pPr>
            <w:r>
              <w:t>确保粮食安全</w:t>
            </w:r>
          </w:p>
        </w:tc>
        <w:tc>
          <w:tcPr>
            <w:tcW w:w="2551" w:type="dxa"/>
            <w:vAlign w:val="center"/>
          </w:tcPr>
          <w:p>
            <w:pPr>
              <w:pStyle w:val="12"/>
            </w:pPr>
            <w:r>
              <w:t>确保安全</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提高农民种粮积极性</w:t>
            </w:r>
          </w:p>
        </w:tc>
        <w:tc>
          <w:tcPr>
            <w:tcW w:w="2835" w:type="dxa"/>
            <w:vAlign w:val="center"/>
          </w:tcPr>
          <w:p>
            <w:pPr>
              <w:pStyle w:val="12"/>
            </w:pPr>
            <w:r>
              <w:t>提高农民种粮积极性</w:t>
            </w:r>
          </w:p>
        </w:tc>
        <w:tc>
          <w:tcPr>
            <w:tcW w:w="2551" w:type="dxa"/>
            <w:vAlign w:val="center"/>
          </w:tcPr>
          <w:p>
            <w:pPr>
              <w:pStyle w:val="12"/>
            </w:pPr>
            <w:r>
              <w:t>逐步提高</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种植户满意度</w:t>
            </w:r>
          </w:p>
        </w:tc>
        <w:tc>
          <w:tcPr>
            <w:tcW w:w="2835" w:type="dxa"/>
            <w:vAlign w:val="center"/>
          </w:tcPr>
          <w:p>
            <w:pPr>
              <w:pStyle w:val="12"/>
            </w:pPr>
            <w:r>
              <w:t>种植户满意度达到95%</w:t>
            </w:r>
          </w:p>
        </w:tc>
        <w:tc>
          <w:tcPr>
            <w:tcW w:w="2551" w:type="dxa"/>
            <w:vAlign w:val="center"/>
          </w:tcPr>
          <w:p>
            <w:pPr>
              <w:pStyle w:val="12"/>
            </w:pPr>
            <w:r>
              <w:t>≥95%</w:t>
            </w:r>
          </w:p>
        </w:tc>
        <w:tc>
          <w:tcPr>
            <w:tcW w:w="2268"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14、秦财农[2022]673--关于提前下达2023年中央土地指标跨省域调剂收入安排的支出预算的通知绩效目标表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1.推进农村“厕所革命”</w:t>
            </w:r>
          </w:p>
          <w:p>
            <w:pPr>
              <w:pStyle w:val="12"/>
            </w:pPr>
            <w:r>
              <w:t>2.提升我区人居环境整体水平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村庄数量</w:t>
            </w:r>
          </w:p>
        </w:tc>
        <w:tc>
          <w:tcPr>
            <w:tcW w:w="2835" w:type="dxa"/>
            <w:vAlign w:val="center"/>
          </w:tcPr>
          <w:p>
            <w:pPr>
              <w:pStyle w:val="12"/>
            </w:pPr>
            <w:r>
              <w:t>涉及粪污处理村庄数量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粪污资源化</w:t>
            </w:r>
          </w:p>
        </w:tc>
        <w:tc>
          <w:tcPr>
            <w:tcW w:w="2835" w:type="dxa"/>
            <w:vAlign w:val="center"/>
          </w:tcPr>
          <w:p>
            <w:pPr>
              <w:pStyle w:val="12"/>
            </w:pPr>
            <w:r>
              <w:t>粪污按照标准进行资源化处理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及时完成粪污处理工作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按计划支出控制在预算内</w:t>
            </w:r>
          </w:p>
        </w:tc>
        <w:tc>
          <w:tcPr>
            <w:tcW w:w="2551" w:type="dxa"/>
            <w:vAlign w:val="center"/>
          </w:tcPr>
          <w:p>
            <w:pPr>
              <w:pStyle w:val="12"/>
            </w:pPr>
            <w:r>
              <w:t>≤1万元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粪污无害化处理建设的长效机制</w:t>
            </w:r>
          </w:p>
        </w:tc>
        <w:tc>
          <w:tcPr>
            <w:tcW w:w="2551" w:type="dxa"/>
            <w:vAlign w:val="center"/>
          </w:tcPr>
          <w:p>
            <w:pPr>
              <w:pStyle w:val="12"/>
            </w:pPr>
            <w:r>
              <w:t>初步建立</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环境提升水平</w:t>
            </w:r>
          </w:p>
        </w:tc>
        <w:tc>
          <w:tcPr>
            <w:tcW w:w="2835" w:type="dxa"/>
            <w:vAlign w:val="center"/>
          </w:tcPr>
          <w:p>
            <w:pPr>
              <w:pStyle w:val="12"/>
            </w:pPr>
            <w:r>
              <w:t>粪污资源化处理提升环境</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粪污清掏费用</w:t>
            </w:r>
          </w:p>
        </w:tc>
        <w:tc>
          <w:tcPr>
            <w:tcW w:w="2835" w:type="dxa"/>
            <w:vAlign w:val="center"/>
          </w:tcPr>
          <w:p>
            <w:pPr>
              <w:pStyle w:val="12"/>
            </w:pPr>
            <w:r>
              <w:t>降低农民粪污的清掏费用</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资源化利用</w:t>
            </w:r>
          </w:p>
        </w:tc>
        <w:tc>
          <w:tcPr>
            <w:tcW w:w="2835" w:type="dxa"/>
            <w:vAlign w:val="center"/>
          </w:tcPr>
          <w:p>
            <w:pPr>
              <w:pStyle w:val="12"/>
            </w:pPr>
            <w:r>
              <w:t>粪污的资源化利用建设</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农民对粪污资源化处理的满意程度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15、秦财农[2022]676号--关于提前下达2023年省级财政衔接推进乡村振兴补助资金预算的通知绩效目标表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1.对脱贫户、防贫监测户给予产业防贫收益资金补助。</w:t>
            </w:r>
          </w:p>
          <w:p>
            <w:pPr>
              <w:pStyle w:val="12"/>
            </w:pPr>
            <w:r>
              <w:t>2.补助资金发放精准，全覆盖，消除防贫风险。</w:t>
            </w:r>
          </w:p>
          <w:p>
            <w:pPr>
              <w:pStyle w:val="12"/>
            </w:pPr>
            <w:r>
              <w:t>3.补齐农村基础设施短板。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受资助数量完成率</w:t>
            </w:r>
          </w:p>
          <w:p>
            <w:pPr>
              <w:pStyle w:val="12"/>
            </w:pPr>
          </w:p>
        </w:tc>
        <w:tc>
          <w:tcPr>
            <w:tcW w:w="2835" w:type="dxa"/>
            <w:vAlign w:val="center"/>
          </w:tcPr>
          <w:p>
            <w:pPr>
              <w:pStyle w:val="12"/>
            </w:pPr>
            <w:r>
              <w:t>脱贫不稳定户、边缘易致贫户、突发严重困难户数量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发放补助质量达标率</w:t>
            </w:r>
          </w:p>
          <w:p>
            <w:pPr>
              <w:pStyle w:val="12"/>
            </w:pPr>
          </w:p>
        </w:tc>
        <w:tc>
          <w:tcPr>
            <w:tcW w:w="2835" w:type="dxa"/>
            <w:vAlign w:val="center"/>
          </w:tcPr>
          <w:p>
            <w:pPr>
              <w:pStyle w:val="12"/>
            </w:pPr>
            <w:r>
              <w:t>确保所有存在风险农户享受资助。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审核通过后及时发放补助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防贫险发放金额控制数</w:t>
            </w:r>
          </w:p>
          <w:p>
            <w:pPr>
              <w:pStyle w:val="12"/>
            </w:pPr>
          </w:p>
        </w:tc>
        <w:tc>
          <w:tcPr>
            <w:tcW w:w="2551" w:type="dxa"/>
            <w:vAlign w:val="center"/>
          </w:tcPr>
          <w:p>
            <w:pPr>
              <w:pStyle w:val="12"/>
            </w:pPr>
            <w:r>
              <w:t>≤116万元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防止返贫致贫，提升农村基础设施水平</w:t>
            </w:r>
          </w:p>
        </w:tc>
        <w:tc>
          <w:tcPr>
            <w:tcW w:w="2835" w:type="dxa"/>
            <w:vAlign w:val="center"/>
          </w:tcPr>
          <w:p>
            <w:pPr>
              <w:pStyle w:val="12"/>
            </w:pPr>
            <w:r>
              <w:t>有效控制贫困增量和返贫问题，补齐基础设施短板。</w:t>
            </w:r>
          </w:p>
        </w:tc>
        <w:tc>
          <w:tcPr>
            <w:tcW w:w="2551" w:type="dxa"/>
            <w:vAlign w:val="center"/>
          </w:tcPr>
          <w:p>
            <w:pPr>
              <w:pStyle w:val="12"/>
            </w:pPr>
            <w:r>
              <w:t>效果显著</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2835" w:type="dxa"/>
            <w:vAlign w:val="center"/>
          </w:tcPr>
          <w:p>
            <w:pPr>
              <w:pStyle w:val="12"/>
            </w:pPr>
            <w:r>
              <w:t>群众对防贫保障工作的满意程度</w:t>
            </w:r>
          </w:p>
          <w:p>
            <w:pPr>
              <w:pStyle w:val="12"/>
            </w:pPr>
          </w:p>
        </w:tc>
        <w:tc>
          <w:tcPr>
            <w:tcW w:w="2551" w:type="dxa"/>
            <w:vAlign w:val="center"/>
          </w:tcPr>
          <w:p>
            <w:pPr>
              <w:pStyle w:val="12"/>
            </w:pPr>
            <w:r>
              <w:t>≥90％</w:t>
            </w:r>
          </w:p>
        </w:tc>
        <w:tc>
          <w:tcPr>
            <w:tcW w:w="2268"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16、秦财农[2022]701--关于提前下达2023年省级乡村振兴[农村人居环境整治]专项资金的通知绩效目标表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1.村庄道路硬化</w:t>
            </w:r>
          </w:p>
          <w:p>
            <w:pPr>
              <w:pStyle w:val="12"/>
            </w:pPr>
            <w:r>
              <w:t>2.村容村貌提升</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完成村庄道路硬化</w:t>
            </w:r>
          </w:p>
        </w:tc>
        <w:tc>
          <w:tcPr>
            <w:tcW w:w="2835" w:type="dxa"/>
            <w:vAlign w:val="center"/>
          </w:tcPr>
          <w:p>
            <w:pPr>
              <w:pStyle w:val="12"/>
            </w:pPr>
            <w:r>
              <w:t>村庄道路硬化面积</w:t>
            </w:r>
          </w:p>
        </w:tc>
        <w:tc>
          <w:tcPr>
            <w:tcW w:w="2551" w:type="dxa"/>
            <w:vAlign w:val="center"/>
          </w:tcPr>
          <w:p>
            <w:pPr>
              <w:pStyle w:val="12"/>
            </w:pPr>
            <w:r>
              <w:t>≥60000平方米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硬化道路标准</w:t>
            </w:r>
          </w:p>
        </w:tc>
        <w:tc>
          <w:tcPr>
            <w:tcW w:w="2835" w:type="dxa"/>
            <w:vAlign w:val="center"/>
          </w:tcPr>
          <w:p>
            <w:pPr>
              <w:pStyle w:val="12"/>
            </w:pPr>
            <w:r>
              <w:t>达到项目实施方案要求</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根据实施方案要求按时完成</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硬化费用控制数</w:t>
            </w:r>
          </w:p>
        </w:tc>
        <w:tc>
          <w:tcPr>
            <w:tcW w:w="2835" w:type="dxa"/>
            <w:vAlign w:val="center"/>
          </w:tcPr>
          <w:p>
            <w:pPr>
              <w:pStyle w:val="12"/>
            </w:pPr>
            <w:r>
              <w:t>硬化支出控制在预算内</w:t>
            </w:r>
          </w:p>
        </w:tc>
        <w:tc>
          <w:tcPr>
            <w:tcW w:w="2551" w:type="dxa"/>
            <w:vAlign w:val="center"/>
          </w:tcPr>
          <w:p>
            <w:pPr>
              <w:pStyle w:val="12"/>
            </w:pPr>
            <w:r>
              <w:t>≤1290万元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农村人居环境整治的长效机制</w:t>
            </w:r>
          </w:p>
        </w:tc>
        <w:tc>
          <w:tcPr>
            <w:tcW w:w="2551" w:type="dxa"/>
            <w:vAlign w:val="center"/>
          </w:tcPr>
          <w:p>
            <w:pPr>
              <w:pStyle w:val="12"/>
            </w:pPr>
            <w:r>
              <w:t>初步建立</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农村居民出行</w:t>
            </w:r>
          </w:p>
        </w:tc>
        <w:tc>
          <w:tcPr>
            <w:tcW w:w="2835" w:type="dxa"/>
            <w:vAlign w:val="center"/>
          </w:tcPr>
          <w:p>
            <w:pPr>
              <w:pStyle w:val="12"/>
            </w:pPr>
            <w:r>
              <w:t>方便农村居民出行</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提升村容村貌</w:t>
            </w:r>
          </w:p>
        </w:tc>
        <w:tc>
          <w:tcPr>
            <w:tcW w:w="2835" w:type="dxa"/>
            <w:vAlign w:val="center"/>
          </w:tcPr>
          <w:p>
            <w:pPr>
              <w:pStyle w:val="12"/>
            </w:pPr>
            <w:r>
              <w:t>村容村貌提升有助于村内各项经济发展</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w:t>
            </w:r>
          </w:p>
        </w:tc>
        <w:tc>
          <w:tcPr>
            <w:tcW w:w="2835" w:type="dxa"/>
            <w:vAlign w:val="center"/>
          </w:tcPr>
          <w:p>
            <w:pPr>
              <w:pStyle w:val="12"/>
            </w:pPr>
            <w:r>
              <w:t>农村生活居住环境整洁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农民对农村人居环境的满意程度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17、秦财农[2022]702--关于提前下达2023年省级乡村振兴[农村人居环境整治提升]专项资金[政府债券]的通知绩效目标表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1.村容村貌提升</w:t>
            </w:r>
          </w:p>
          <w:p>
            <w:pPr>
              <w:pStyle w:val="12"/>
            </w:pPr>
            <w:r>
              <w:t>2.农村厕所长效机制管护建设</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完成村庄道路硬化</w:t>
            </w:r>
          </w:p>
        </w:tc>
        <w:tc>
          <w:tcPr>
            <w:tcW w:w="2835" w:type="dxa"/>
            <w:vAlign w:val="center"/>
          </w:tcPr>
          <w:p>
            <w:pPr>
              <w:pStyle w:val="12"/>
            </w:pPr>
            <w:r>
              <w:t>村庄道路硬化面积</w:t>
            </w:r>
          </w:p>
        </w:tc>
        <w:tc>
          <w:tcPr>
            <w:tcW w:w="2551" w:type="dxa"/>
            <w:vAlign w:val="center"/>
          </w:tcPr>
          <w:p>
            <w:pPr>
              <w:pStyle w:val="12"/>
            </w:pPr>
            <w:r>
              <w:t>≥20000平方米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建设小三园</w:t>
            </w:r>
          </w:p>
        </w:tc>
        <w:tc>
          <w:tcPr>
            <w:tcW w:w="2835" w:type="dxa"/>
            <w:vAlign w:val="center"/>
          </w:tcPr>
          <w:p>
            <w:pPr>
              <w:pStyle w:val="12"/>
            </w:pPr>
            <w:r>
              <w:t>达到验收标准</w:t>
            </w:r>
          </w:p>
        </w:tc>
        <w:tc>
          <w:tcPr>
            <w:tcW w:w="2551" w:type="dxa"/>
            <w:vAlign w:val="center"/>
          </w:tcPr>
          <w:p>
            <w:pPr>
              <w:pStyle w:val="12"/>
            </w:pPr>
            <w:r>
              <w:t>10个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硬化道路标准</w:t>
            </w:r>
          </w:p>
        </w:tc>
        <w:tc>
          <w:tcPr>
            <w:tcW w:w="2835" w:type="dxa"/>
            <w:vAlign w:val="center"/>
          </w:tcPr>
          <w:p>
            <w:pPr>
              <w:pStyle w:val="12"/>
            </w:pPr>
            <w:r>
              <w:t>达到验收标准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根据合同要求按时完成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硬化费用控制数</w:t>
            </w:r>
          </w:p>
        </w:tc>
        <w:tc>
          <w:tcPr>
            <w:tcW w:w="2835" w:type="dxa"/>
            <w:vAlign w:val="center"/>
          </w:tcPr>
          <w:p>
            <w:pPr>
              <w:pStyle w:val="12"/>
            </w:pPr>
            <w:r>
              <w:t>硬化支出控制在预算内</w:t>
            </w:r>
          </w:p>
        </w:tc>
        <w:tc>
          <w:tcPr>
            <w:tcW w:w="2551" w:type="dxa"/>
            <w:vAlign w:val="center"/>
          </w:tcPr>
          <w:p>
            <w:pPr>
              <w:pStyle w:val="12"/>
            </w:pPr>
            <w:r>
              <w:t>≤1956万元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提升村内基础设施水平</w:t>
            </w:r>
          </w:p>
        </w:tc>
        <w:tc>
          <w:tcPr>
            <w:tcW w:w="2835" w:type="dxa"/>
            <w:vAlign w:val="center"/>
          </w:tcPr>
          <w:p>
            <w:pPr>
              <w:pStyle w:val="12"/>
            </w:pPr>
            <w:r>
              <w:t>村内道路平整环境整洁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农村居民出行</w:t>
            </w:r>
          </w:p>
        </w:tc>
        <w:tc>
          <w:tcPr>
            <w:tcW w:w="2835" w:type="dxa"/>
            <w:vAlign w:val="center"/>
          </w:tcPr>
          <w:p>
            <w:pPr>
              <w:pStyle w:val="12"/>
            </w:pPr>
            <w:r>
              <w:t>方便农村居民出行</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提升村容村貌</w:t>
            </w:r>
          </w:p>
        </w:tc>
        <w:tc>
          <w:tcPr>
            <w:tcW w:w="2835" w:type="dxa"/>
            <w:vAlign w:val="center"/>
          </w:tcPr>
          <w:p>
            <w:pPr>
              <w:pStyle w:val="12"/>
            </w:pPr>
            <w:r>
              <w:t>村容村貌提升有助于村内各项经济发展</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w:t>
            </w:r>
          </w:p>
        </w:tc>
        <w:tc>
          <w:tcPr>
            <w:tcW w:w="2835" w:type="dxa"/>
            <w:vAlign w:val="center"/>
          </w:tcPr>
          <w:p>
            <w:pPr>
              <w:pStyle w:val="12"/>
            </w:pPr>
            <w:r>
              <w:t>农村生活居住环境整洁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农民对农村人居环境的满意程度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18、秦财农[2022]803--关于提前下达2023年省级农业生产发展资金的通知绩效目标表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1.按照“科技创新引领，特色产业优先”的原则，积极打造精品创新驿站1个，研发、推广新农业技术，提升农业产业结构和产品品质，成为与我区特色产业高度融合的试验示范基地。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创建精品驿站</w:t>
            </w:r>
          </w:p>
        </w:tc>
        <w:tc>
          <w:tcPr>
            <w:tcW w:w="2835" w:type="dxa"/>
            <w:vAlign w:val="center"/>
          </w:tcPr>
          <w:p>
            <w:pPr>
              <w:pStyle w:val="12"/>
            </w:pPr>
            <w:r>
              <w:t>创建精品驿站1家</w:t>
            </w:r>
          </w:p>
        </w:tc>
        <w:tc>
          <w:tcPr>
            <w:tcW w:w="2551" w:type="dxa"/>
            <w:vAlign w:val="center"/>
          </w:tcPr>
          <w:p>
            <w:pPr>
              <w:pStyle w:val="12"/>
            </w:pPr>
            <w:r>
              <w:t>1家</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达到精品驿站考评指标</w:t>
            </w:r>
          </w:p>
        </w:tc>
        <w:tc>
          <w:tcPr>
            <w:tcW w:w="2835" w:type="dxa"/>
            <w:vAlign w:val="center"/>
          </w:tcPr>
          <w:p>
            <w:pPr>
              <w:pStyle w:val="12"/>
            </w:pPr>
            <w:r>
              <w:t>达到精品驿站考评指标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奖补资金发放及时性</w:t>
            </w:r>
          </w:p>
        </w:tc>
        <w:tc>
          <w:tcPr>
            <w:tcW w:w="2835" w:type="dxa"/>
            <w:vAlign w:val="center"/>
          </w:tcPr>
          <w:p>
            <w:pPr>
              <w:pStyle w:val="12"/>
            </w:pPr>
            <w:r>
              <w:t>年底前全部支出</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支出不超预算年度指标值</w:t>
            </w:r>
          </w:p>
        </w:tc>
        <w:tc>
          <w:tcPr>
            <w:tcW w:w="2835" w:type="dxa"/>
            <w:vAlign w:val="center"/>
          </w:tcPr>
          <w:p>
            <w:pPr>
              <w:pStyle w:val="12"/>
            </w:pPr>
            <w:r>
              <w:t>支出不超预算年度指标值24万元</w:t>
            </w:r>
          </w:p>
        </w:tc>
        <w:tc>
          <w:tcPr>
            <w:tcW w:w="2551" w:type="dxa"/>
            <w:vAlign w:val="center"/>
          </w:tcPr>
          <w:p>
            <w:pPr>
              <w:pStyle w:val="12"/>
            </w:pPr>
            <w:r>
              <w:t>24万元</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提高种植水平，增加经济收入</w:t>
            </w:r>
          </w:p>
        </w:tc>
        <w:tc>
          <w:tcPr>
            <w:tcW w:w="2835" w:type="dxa"/>
            <w:vAlign w:val="center"/>
          </w:tcPr>
          <w:p>
            <w:pPr>
              <w:pStyle w:val="12"/>
            </w:pPr>
            <w:r>
              <w:t>提高种植水平，增加经济收入</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提高现代农业发展水平</w:t>
            </w:r>
          </w:p>
        </w:tc>
        <w:tc>
          <w:tcPr>
            <w:tcW w:w="2835" w:type="dxa"/>
            <w:vAlign w:val="center"/>
          </w:tcPr>
          <w:p>
            <w:pPr>
              <w:pStyle w:val="12"/>
            </w:pPr>
            <w:r>
              <w:t>提高现代农业发展水平</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提升农业产业结构和产品品质</w:t>
            </w:r>
          </w:p>
        </w:tc>
        <w:tc>
          <w:tcPr>
            <w:tcW w:w="2835" w:type="dxa"/>
            <w:vAlign w:val="center"/>
          </w:tcPr>
          <w:p>
            <w:pPr>
              <w:pStyle w:val="12"/>
            </w:pPr>
            <w:r>
              <w:t>提升农业产业结构和产品品质</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提高市场竞争力</w:t>
            </w:r>
          </w:p>
        </w:tc>
        <w:tc>
          <w:tcPr>
            <w:tcW w:w="2835" w:type="dxa"/>
            <w:vAlign w:val="center"/>
          </w:tcPr>
          <w:p>
            <w:pPr>
              <w:pStyle w:val="12"/>
            </w:pPr>
            <w:r>
              <w:t>提高市场竞争力</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19、衔接推进乡村振兴专项补助资金绩效目标表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1.对脱贫户、防贫监测户给予产业防贫收益资金补助。</w:t>
            </w:r>
          </w:p>
          <w:p>
            <w:pPr>
              <w:pStyle w:val="12"/>
            </w:pPr>
            <w:r>
              <w:t>2.补助资金发放精准，全覆盖，消除防贫风险。</w:t>
            </w:r>
          </w:p>
          <w:p>
            <w:pPr>
              <w:pStyle w:val="12"/>
            </w:pPr>
            <w:r>
              <w:t>3.补齐农村基础设施短板。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受资助数量完成率</w:t>
            </w:r>
          </w:p>
          <w:p>
            <w:pPr>
              <w:pStyle w:val="12"/>
            </w:pPr>
          </w:p>
        </w:tc>
        <w:tc>
          <w:tcPr>
            <w:tcW w:w="2835" w:type="dxa"/>
            <w:vAlign w:val="center"/>
          </w:tcPr>
          <w:p>
            <w:pPr>
              <w:pStyle w:val="12"/>
            </w:pPr>
            <w:r>
              <w:t>脱贫不稳定户、边缘易致贫户、突发严重困难户数量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发放补助质量达标率</w:t>
            </w:r>
          </w:p>
          <w:p>
            <w:pPr>
              <w:pStyle w:val="12"/>
            </w:pPr>
          </w:p>
        </w:tc>
        <w:tc>
          <w:tcPr>
            <w:tcW w:w="2835" w:type="dxa"/>
            <w:vAlign w:val="center"/>
          </w:tcPr>
          <w:p>
            <w:pPr>
              <w:pStyle w:val="12"/>
            </w:pPr>
            <w:r>
              <w:t>确保所有存在风险农户享受资助。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审核通过后及时发放补助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防贫险发放金额控制数</w:t>
            </w:r>
          </w:p>
          <w:p>
            <w:pPr>
              <w:pStyle w:val="12"/>
            </w:pPr>
          </w:p>
        </w:tc>
        <w:tc>
          <w:tcPr>
            <w:tcW w:w="2551" w:type="dxa"/>
            <w:vAlign w:val="center"/>
          </w:tcPr>
          <w:p>
            <w:pPr>
              <w:pStyle w:val="12"/>
            </w:pPr>
            <w:r>
              <w:t>≤206万元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防止返贫致贫，提升农村基础设施水平</w:t>
            </w:r>
          </w:p>
        </w:tc>
        <w:tc>
          <w:tcPr>
            <w:tcW w:w="2835" w:type="dxa"/>
            <w:vAlign w:val="center"/>
          </w:tcPr>
          <w:p>
            <w:pPr>
              <w:pStyle w:val="12"/>
            </w:pPr>
            <w:r>
              <w:t>有效控制贫困增量和返贫问题，补齐基础设施短板。</w:t>
            </w:r>
          </w:p>
        </w:tc>
        <w:tc>
          <w:tcPr>
            <w:tcW w:w="2551" w:type="dxa"/>
            <w:vAlign w:val="center"/>
          </w:tcPr>
          <w:p>
            <w:pPr>
              <w:pStyle w:val="12"/>
            </w:pPr>
            <w:r>
              <w:t>效果显著</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2835" w:type="dxa"/>
            <w:vAlign w:val="center"/>
          </w:tcPr>
          <w:p>
            <w:pPr>
              <w:pStyle w:val="12"/>
            </w:pPr>
            <w:r>
              <w:t>群众对防贫保障工作的满意程度</w:t>
            </w:r>
          </w:p>
          <w:p>
            <w:pPr>
              <w:pStyle w:val="12"/>
            </w:pPr>
          </w:p>
        </w:tc>
        <w:tc>
          <w:tcPr>
            <w:tcW w:w="2551" w:type="dxa"/>
            <w:vAlign w:val="center"/>
          </w:tcPr>
          <w:p>
            <w:pPr>
              <w:pStyle w:val="12"/>
            </w:pPr>
            <w:r>
              <w:t>≥90％</w:t>
            </w:r>
          </w:p>
        </w:tc>
        <w:tc>
          <w:tcPr>
            <w:tcW w:w="2268"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20、雨露计划绩效目标表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1.实施教育帮扶工程，使建档立卡脱贫人口和防贫监测对象接受中高等职业教育，增强其就业创业能力。</w:t>
            </w:r>
          </w:p>
          <w:p>
            <w:pPr>
              <w:pStyle w:val="12"/>
            </w:pPr>
            <w:r>
              <w:t>2.雨露计划覆盖建档立卡脱贫户和防贫监测对象家庭中符合条件的子女。</w:t>
            </w:r>
          </w:p>
          <w:p>
            <w:pPr>
              <w:pStyle w:val="12"/>
            </w:pPr>
            <w:r>
              <w:t>3.每生每学期享受雨露计划补助1500元。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受益人数</w:t>
            </w:r>
          </w:p>
        </w:tc>
        <w:tc>
          <w:tcPr>
            <w:tcW w:w="2835" w:type="dxa"/>
            <w:vAlign w:val="center"/>
          </w:tcPr>
          <w:p>
            <w:pPr>
              <w:pStyle w:val="12"/>
            </w:pPr>
            <w:r>
              <w:t>享受雨露计划补助人数</w:t>
            </w:r>
          </w:p>
          <w:p>
            <w:pPr>
              <w:pStyle w:val="12"/>
            </w:pPr>
          </w:p>
        </w:tc>
        <w:tc>
          <w:tcPr>
            <w:tcW w:w="2551" w:type="dxa"/>
            <w:vAlign w:val="center"/>
          </w:tcPr>
          <w:p>
            <w:pPr>
              <w:pStyle w:val="12"/>
            </w:pPr>
            <w:r>
              <w:t>3人</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补助资金发放准确率</w:t>
            </w:r>
          </w:p>
        </w:tc>
        <w:tc>
          <w:tcPr>
            <w:tcW w:w="2835" w:type="dxa"/>
            <w:vAlign w:val="center"/>
          </w:tcPr>
          <w:p>
            <w:pPr>
              <w:pStyle w:val="12"/>
            </w:pPr>
            <w:r>
              <w:t>补助资金发放无偏差</w:t>
            </w:r>
          </w:p>
        </w:tc>
        <w:tc>
          <w:tcPr>
            <w:tcW w:w="2551" w:type="dxa"/>
            <w:vAlign w:val="center"/>
          </w:tcPr>
          <w:p>
            <w:pPr>
              <w:pStyle w:val="12"/>
            </w:pPr>
            <w:r>
              <w:t>100％</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2835" w:type="dxa"/>
            <w:vAlign w:val="center"/>
          </w:tcPr>
          <w:p>
            <w:pPr>
              <w:pStyle w:val="12"/>
            </w:pPr>
            <w:r>
              <w:t>按春、秋两季及时发放补助资金</w:t>
            </w:r>
          </w:p>
        </w:tc>
        <w:tc>
          <w:tcPr>
            <w:tcW w:w="2551" w:type="dxa"/>
            <w:vAlign w:val="center"/>
          </w:tcPr>
          <w:p>
            <w:pPr>
              <w:pStyle w:val="12"/>
            </w:pPr>
            <w:r>
              <w:t>100%</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每学期补助单价</w:t>
            </w:r>
          </w:p>
        </w:tc>
        <w:tc>
          <w:tcPr>
            <w:tcW w:w="2835" w:type="dxa"/>
            <w:vAlign w:val="center"/>
          </w:tcPr>
          <w:p>
            <w:pPr>
              <w:pStyle w:val="12"/>
            </w:pPr>
            <w:r>
              <w:t>对每名贫困家庭子女补助资金</w:t>
            </w:r>
          </w:p>
        </w:tc>
        <w:tc>
          <w:tcPr>
            <w:tcW w:w="2551" w:type="dxa"/>
            <w:vAlign w:val="center"/>
          </w:tcPr>
          <w:p>
            <w:pPr>
              <w:pStyle w:val="12"/>
            </w:pPr>
            <w:r>
              <w:t>1500元/人</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扶助困难家庭教育</w:t>
            </w:r>
          </w:p>
        </w:tc>
        <w:tc>
          <w:tcPr>
            <w:tcW w:w="2835" w:type="dxa"/>
            <w:vAlign w:val="center"/>
          </w:tcPr>
          <w:p>
            <w:pPr>
              <w:pStyle w:val="12"/>
            </w:pPr>
            <w:r>
              <w:t>对每名贫困家庭子女发放补助资金</w:t>
            </w:r>
          </w:p>
        </w:tc>
        <w:tc>
          <w:tcPr>
            <w:tcW w:w="2551" w:type="dxa"/>
            <w:vAlign w:val="center"/>
          </w:tcPr>
          <w:p>
            <w:pPr>
              <w:pStyle w:val="12"/>
            </w:pPr>
            <w:r>
              <w:t>显著提升</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资助学生完成学业</w:t>
            </w:r>
          </w:p>
          <w:p>
            <w:pPr>
              <w:pStyle w:val="12"/>
            </w:pPr>
          </w:p>
        </w:tc>
        <w:tc>
          <w:tcPr>
            <w:tcW w:w="2835" w:type="dxa"/>
            <w:vAlign w:val="center"/>
          </w:tcPr>
          <w:p>
            <w:pPr>
              <w:pStyle w:val="12"/>
            </w:pPr>
            <w:r>
              <w:t>确保受益学生完成学业</w:t>
            </w:r>
          </w:p>
        </w:tc>
        <w:tc>
          <w:tcPr>
            <w:tcW w:w="2551" w:type="dxa"/>
            <w:vAlign w:val="center"/>
          </w:tcPr>
          <w:p>
            <w:pPr>
              <w:pStyle w:val="12"/>
            </w:pPr>
            <w:r>
              <w:t>3人</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p>
            <w:pPr>
              <w:pStyle w:val="12"/>
            </w:pPr>
          </w:p>
        </w:tc>
        <w:tc>
          <w:tcPr>
            <w:tcW w:w="2835" w:type="dxa"/>
            <w:vAlign w:val="center"/>
          </w:tcPr>
          <w:p>
            <w:pPr>
              <w:pStyle w:val="12"/>
            </w:pPr>
            <w:r>
              <w:t>达到预期目标得满分，未达标酌情减分</w:t>
            </w:r>
          </w:p>
          <w:p>
            <w:pPr>
              <w:pStyle w:val="12"/>
            </w:pPr>
          </w:p>
        </w:tc>
        <w:tc>
          <w:tcPr>
            <w:tcW w:w="2551" w:type="dxa"/>
            <w:vAlign w:val="center"/>
          </w:tcPr>
          <w:p>
            <w:pPr>
              <w:pStyle w:val="12"/>
            </w:pPr>
            <w:r>
              <w:t>≥90％</w:t>
            </w:r>
          </w:p>
        </w:tc>
        <w:tc>
          <w:tcPr>
            <w:tcW w:w="2268" w:type="dxa"/>
            <w:vAlign w:val="center"/>
          </w:tcPr>
          <w:p>
            <w:pPr>
              <w:pStyle w:val="12"/>
            </w:pPr>
            <w:r>
              <w:t>雨露计划职业教育工作指南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21、资产收益项目专项及跟踪审计绩效目标表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1.对资产收益项目实施主体的主营业务、盈利能力、资产负债、企业信用状况进行审计。</w:t>
            </w:r>
          </w:p>
          <w:p>
            <w:pPr>
              <w:pStyle w:val="12"/>
            </w:pPr>
            <w:r>
              <w:t>2.对资产收益项目实施主体进行季度跟踪审计。</w:t>
            </w:r>
          </w:p>
          <w:p>
            <w:pPr>
              <w:pStyle w:val="12"/>
            </w:pPr>
            <w:r>
              <w:t>3.定期提交审计报告。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资产收益项目审计数量</w:t>
            </w:r>
          </w:p>
        </w:tc>
        <w:tc>
          <w:tcPr>
            <w:tcW w:w="2835" w:type="dxa"/>
            <w:vAlign w:val="center"/>
          </w:tcPr>
          <w:p>
            <w:pPr>
              <w:pStyle w:val="12"/>
            </w:pPr>
            <w:r>
              <w:t>资产收益项目实施主体数量</w:t>
            </w:r>
          </w:p>
        </w:tc>
        <w:tc>
          <w:tcPr>
            <w:tcW w:w="2551" w:type="dxa"/>
            <w:vAlign w:val="center"/>
          </w:tcPr>
          <w:p>
            <w:pPr>
              <w:pStyle w:val="12"/>
            </w:pPr>
            <w:r>
              <w:t>12个</w:t>
            </w:r>
          </w:p>
        </w:tc>
        <w:tc>
          <w:tcPr>
            <w:tcW w:w="2268" w:type="dxa"/>
            <w:vAlign w:val="center"/>
          </w:tcPr>
          <w:p>
            <w:pPr>
              <w:pStyle w:val="12"/>
            </w:pPr>
            <w:r>
              <w:t>年度计划及《关于推进财政支农资金支持资产收益扶贫健康发展的实施意见》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审计报告质量达标率</w:t>
            </w:r>
          </w:p>
          <w:p>
            <w:pPr>
              <w:pStyle w:val="12"/>
            </w:pPr>
          </w:p>
        </w:tc>
        <w:tc>
          <w:tcPr>
            <w:tcW w:w="2835" w:type="dxa"/>
            <w:vAlign w:val="center"/>
          </w:tcPr>
          <w:p>
            <w:pPr>
              <w:pStyle w:val="12"/>
            </w:pPr>
            <w:r>
              <w:t>审计报告准确真实反映企业生产经营情况</w:t>
            </w:r>
          </w:p>
          <w:p>
            <w:pPr>
              <w:pStyle w:val="12"/>
            </w:pPr>
          </w:p>
        </w:tc>
        <w:tc>
          <w:tcPr>
            <w:tcW w:w="2551" w:type="dxa"/>
            <w:vAlign w:val="center"/>
          </w:tcPr>
          <w:p>
            <w:pPr>
              <w:pStyle w:val="12"/>
            </w:pPr>
            <w:r>
              <w:t>审计报告真实反映企业生产经营情况</w:t>
            </w:r>
          </w:p>
        </w:tc>
        <w:tc>
          <w:tcPr>
            <w:tcW w:w="2268"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审计报告及时性</w:t>
            </w:r>
          </w:p>
          <w:p>
            <w:pPr>
              <w:pStyle w:val="12"/>
            </w:pPr>
          </w:p>
        </w:tc>
        <w:tc>
          <w:tcPr>
            <w:tcW w:w="2835" w:type="dxa"/>
            <w:vAlign w:val="center"/>
          </w:tcPr>
          <w:p>
            <w:pPr>
              <w:pStyle w:val="12"/>
            </w:pPr>
            <w:r>
              <w:t>每季度定期提供审计报告</w:t>
            </w:r>
          </w:p>
          <w:p>
            <w:pPr>
              <w:pStyle w:val="12"/>
            </w:pPr>
          </w:p>
        </w:tc>
        <w:tc>
          <w:tcPr>
            <w:tcW w:w="2551" w:type="dxa"/>
            <w:vAlign w:val="center"/>
          </w:tcPr>
          <w:p>
            <w:pPr>
              <w:pStyle w:val="12"/>
            </w:pPr>
            <w:r>
              <w:t>每季度提交审计报告</w:t>
            </w:r>
          </w:p>
        </w:tc>
        <w:tc>
          <w:tcPr>
            <w:tcW w:w="2268"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专项审计费用控制数</w:t>
            </w:r>
          </w:p>
          <w:p>
            <w:pPr>
              <w:pStyle w:val="12"/>
            </w:pPr>
          </w:p>
        </w:tc>
        <w:tc>
          <w:tcPr>
            <w:tcW w:w="2835" w:type="dxa"/>
            <w:vAlign w:val="center"/>
          </w:tcPr>
          <w:p>
            <w:pPr>
              <w:pStyle w:val="12"/>
            </w:pPr>
            <w:r>
              <w:t>专项审计和跟踪审计费用支出情况</w:t>
            </w:r>
          </w:p>
          <w:p>
            <w:pPr>
              <w:pStyle w:val="12"/>
            </w:pPr>
          </w:p>
        </w:tc>
        <w:tc>
          <w:tcPr>
            <w:tcW w:w="2551" w:type="dxa"/>
            <w:vAlign w:val="center"/>
          </w:tcPr>
          <w:p>
            <w:pPr>
              <w:pStyle w:val="12"/>
            </w:pPr>
            <w:r>
              <w:t>10000元</w:t>
            </w:r>
          </w:p>
        </w:tc>
        <w:tc>
          <w:tcPr>
            <w:tcW w:w="2268"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确保资金和收益稳定发放</w:t>
            </w:r>
          </w:p>
        </w:tc>
        <w:tc>
          <w:tcPr>
            <w:tcW w:w="2835" w:type="dxa"/>
            <w:vAlign w:val="center"/>
          </w:tcPr>
          <w:p>
            <w:pPr>
              <w:pStyle w:val="12"/>
            </w:pPr>
            <w:r>
              <w:t>投入资金安全，年收益按时发放</w:t>
            </w:r>
          </w:p>
        </w:tc>
        <w:tc>
          <w:tcPr>
            <w:tcW w:w="2551" w:type="dxa"/>
            <w:vAlign w:val="center"/>
          </w:tcPr>
          <w:p>
            <w:pPr>
              <w:pStyle w:val="12"/>
            </w:pPr>
            <w:r>
              <w:t>确保年收益7％按时发放</w:t>
            </w:r>
          </w:p>
        </w:tc>
        <w:tc>
          <w:tcPr>
            <w:tcW w:w="2268" w:type="dxa"/>
            <w:vAlign w:val="center"/>
          </w:tcPr>
          <w:p>
            <w:pPr>
              <w:pStyle w:val="12"/>
            </w:pPr>
            <w:r>
              <w:t>年度计划及《关于推进财政支农资金支持资产收益扶贫健康发展的实施意见》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消除返贫致贫风险</w:t>
            </w:r>
          </w:p>
        </w:tc>
        <w:tc>
          <w:tcPr>
            <w:tcW w:w="2835" w:type="dxa"/>
            <w:vAlign w:val="center"/>
          </w:tcPr>
          <w:p>
            <w:pPr>
              <w:pStyle w:val="12"/>
            </w:pPr>
            <w:r>
              <w:t>通过资产收益项目消除返贫致贫风险</w:t>
            </w:r>
          </w:p>
        </w:tc>
        <w:tc>
          <w:tcPr>
            <w:tcW w:w="2551" w:type="dxa"/>
            <w:vAlign w:val="center"/>
          </w:tcPr>
          <w:p>
            <w:pPr>
              <w:pStyle w:val="12"/>
            </w:pPr>
            <w:r>
              <w:t>不发生规模型返贫致贫问题</w:t>
            </w:r>
          </w:p>
        </w:tc>
        <w:tc>
          <w:tcPr>
            <w:tcW w:w="2268" w:type="dxa"/>
            <w:vAlign w:val="center"/>
          </w:tcPr>
          <w:p>
            <w:pPr>
              <w:pStyle w:val="12"/>
            </w:pPr>
            <w:r>
              <w:t>年度计划及《关于推进财政支农资金支持资产收益扶贫健康发展的实施意见》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实施主体满意度</w:t>
            </w:r>
          </w:p>
          <w:p>
            <w:pPr>
              <w:pStyle w:val="12"/>
            </w:pPr>
          </w:p>
        </w:tc>
        <w:tc>
          <w:tcPr>
            <w:tcW w:w="2835" w:type="dxa"/>
            <w:vAlign w:val="center"/>
          </w:tcPr>
          <w:p>
            <w:pPr>
              <w:pStyle w:val="12"/>
            </w:pPr>
            <w:r>
              <w:t>资产收益项目实施主体对审计工作的满意度</w:t>
            </w:r>
          </w:p>
          <w:p>
            <w:pPr>
              <w:pStyle w:val="12"/>
            </w:pPr>
          </w:p>
        </w:tc>
        <w:tc>
          <w:tcPr>
            <w:tcW w:w="2551" w:type="dxa"/>
            <w:vAlign w:val="center"/>
          </w:tcPr>
          <w:p>
            <w:pPr>
              <w:pStyle w:val="12"/>
            </w:pPr>
            <w:r>
              <w:t>≥90%</w:t>
            </w:r>
          </w:p>
        </w:tc>
        <w:tc>
          <w:tcPr>
            <w:tcW w:w="2268" w:type="dxa"/>
            <w:vAlign w:val="center"/>
          </w:tcPr>
          <w:p>
            <w:pPr>
              <w:pStyle w:val="12"/>
            </w:pPr>
            <w:r>
              <w:t>经验数据</w:t>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2023年，秦皇岛市海港区农业农村局安排政府采购预算3200.76万元。具体内容见下表。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326秦皇岛市海港区农业农村局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3200.76</w:t>
            </w:r>
          </w:p>
        </w:tc>
        <w:tc>
          <w:tcPr>
            <w:tcW w:w="964" w:type="dxa"/>
            <w:vAlign w:val="center"/>
          </w:tcPr>
          <w:p>
            <w:pPr>
              <w:pStyle w:val="15"/>
            </w:pPr>
            <w:r>
              <w:t>3200.76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秦皇岛市海港区农业农村局本级小计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3200.76</w:t>
            </w:r>
          </w:p>
        </w:tc>
        <w:tc>
          <w:tcPr>
            <w:tcW w:w="964" w:type="dxa"/>
            <w:vAlign w:val="center"/>
          </w:tcPr>
          <w:p>
            <w:pPr>
              <w:pStyle w:val="15"/>
            </w:pPr>
            <w:r>
              <w:t>3200.76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65.16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65.16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6.76</w:t>
            </w:r>
          </w:p>
        </w:tc>
        <w:tc>
          <w:tcPr>
            <w:tcW w:w="964" w:type="dxa"/>
            <w:vAlign w:val="center"/>
          </w:tcPr>
          <w:p>
            <w:pPr>
              <w:pStyle w:val="11"/>
            </w:pPr>
            <w:r>
              <w:t>6.76</w:t>
            </w:r>
          </w:p>
        </w:tc>
        <w:tc>
          <w:tcPr>
            <w:tcW w:w="964" w:type="dxa"/>
            <w:vAlign w:val="center"/>
          </w:tcPr>
          <w:p>
            <w:pPr>
              <w:pStyle w:val="11"/>
            </w:pPr>
            <w:r>
              <w:t>6.76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农业生产改革发展资金</w:t>
            </w:r>
          </w:p>
        </w:tc>
        <w:tc>
          <w:tcPr>
            <w:tcW w:w="964" w:type="dxa"/>
            <w:vAlign w:val="center"/>
          </w:tcPr>
          <w:p>
            <w:pPr>
              <w:pStyle w:val="11"/>
            </w:pPr>
            <w:r>
              <w:t>30.00</w:t>
            </w:r>
          </w:p>
        </w:tc>
        <w:tc>
          <w:tcPr>
            <w:tcW w:w="1134" w:type="dxa"/>
            <w:vAlign w:val="center"/>
          </w:tcPr>
          <w:p>
            <w:pPr>
              <w:pStyle w:val="12"/>
            </w:pPr>
            <w:r>
              <w:t>其他农业服务</w:t>
            </w:r>
          </w:p>
        </w:tc>
        <w:tc>
          <w:tcPr>
            <w:tcW w:w="1134" w:type="dxa"/>
            <w:vAlign w:val="center"/>
          </w:tcPr>
          <w:p>
            <w:pPr>
              <w:pStyle w:val="12"/>
            </w:pPr>
            <w:r>
              <w:t>C09019900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秦财农[2022]701--关于提前下达2023年省级乡村振兴[农村人居环境整治]专项资金的通知</w:t>
            </w:r>
          </w:p>
        </w:tc>
        <w:tc>
          <w:tcPr>
            <w:tcW w:w="964" w:type="dxa"/>
            <w:vAlign w:val="center"/>
          </w:tcPr>
          <w:p>
            <w:pPr>
              <w:pStyle w:val="11"/>
            </w:pPr>
            <w:r>
              <w:t>1290.00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1</w:t>
            </w:r>
          </w:p>
        </w:tc>
        <w:tc>
          <w:tcPr>
            <w:tcW w:w="850" w:type="dxa"/>
            <w:vAlign w:val="center"/>
          </w:tcPr>
          <w:p>
            <w:pPr>
              <w:pStyle w:val="11"/>
            </w:pPr>
            <w:r>
              <w:t>1290</w:t>
            </w:r>
          </w:p>
        </w:tc>
        <w:tc>
          <w:tcPr>
            <w:tcW w:w="850" w:type="dxa"/>
            <w:vAlign w:val="center"/>
          </w:tcPr>
          <w:p>
            <w:pPr>
              <w:pStyle w:val="11"/>
            </w:pPr>
            <w:r>
              <w:t>1.00</w:t>
            </w:r>
          </w:p>
        </w:tc>
        <w:tc>
          <w:tcPr>
            <w:tcW w:w="964" w:type="dxa"/>
            <w:vAlign w:val="center"/>
          </w:tcPr>
          <w:p>
            <w:pPr>
              <w:pStyle w:val="11"/>
            </w:pPr>
            <w:r>
              <w:t>1290.00</w:t>
            </w:r>
          </w:p>
        </w:tc>
        <w:tc>
          <w:tcPr>
            <w:tcW w:w="964" w:type="dxa"/>
            <w:vAlign w:val="center"/>
          </w:tcPr>
          <w:p>
            <w:pPr>
              <w:pStyle w:val="11"/>
            </w:pPr>
            <w:r>
              <w:t>1290.00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秦财农[2022]702--关于提前下达2023年省级乡村振兴[农村人居环境整治提升]专项资金[政府债券]的通知</w:t>
            </w:r>
          </w:p>
        </w:tc>
        <w:tc>
          <w:tcPr>
            <w:tcW w:w="964" w:type="dxa"/>
            <w:vAlign w:val="center"/>
          </w:tcPr>
          <w:p>
            <w:pPr>
              <w:pStyle w:val="11"/>
            </w:pPr>
            <w:r>
              <w:t>1956.00</w:t>
            </w:r>
          </w:p>
        </w:tc>
        <w:tc>
          <w:tcPr>
            <w:tcW w:w="1134" w:type="dxa"/>
            <w:vAlign w:val="center"/>
          </w:tcPr>
          <w:p>
            <w:pPr>
              <w:pStyle w:val="12"/>
            </w:pPr>
            <w:r>
              <w:t>其他农业和林业机械</w:t>
            </w:r>
          </w:p>
        </w:tc>
        <w:tc>
          <w:tcPr>
            <w:tcW w:w="1134" w:type="dxa"/>
            <w:vAlign w:val="center"/>
          </w:tcPr>
          <w:p>
            <w:pPr>
              <w:pStyle w:val="12"/>
            </w:pPr>
            <w:r>
              <w:t>A02229900</w:t>
            </w:r>
          </w:p>
        </w:tc>
        <w:tc>
          <w:tcPr>
            <w:tcW w:w="709" w:type="dxa"/>
            <w:vAlign w:val="center"/>
          </w:tcPr>
          <w:p>
            <w:pPr>
              <w:pStyle w:val="13"/>
            </w:pPr>
            <w:r>
              <w:t>1</w:t>
            </w:r>
          </w:p>
        </w:tc>
        <w:tc>
          <w:tcPr>
            <w:tcW w:w="850" w:type="dxa"/>
            <w:vAlign w:val="center"/>
          </w:tcPr>
          <w:p>
            <w:pPr>
              <w:pStyle w:val="11"/>
            </w:pPr>
            <w:r>
              <w:t>156</w:t>
            </w:r>
          </w:p>
        </w:tc>
        <w:tc>
          <w:tcPr>
            <w:tcW w:w="850" w:type="dxa"/>
            <w:vAlign w:val="center"/>
          </w:tcPr>
          <w:p>
            <w:pPr>
              <w:pStyle w:val="11"/>
            </w:pPr>
            <w:r>
              <w:t>1.00</w:t>
            </w:r>
          </w:p>
        </w:tc>
        <w:tc>
          <w:tcPr>
            <w:tcW w:w="964" w:type="dxa"/>
            <w:vAlign w:val="center"/>
          </w:tcPr>
          <w:p>
            <w:pPr>
              <w:pStyle w:val="11"/>
            </w:pPr>
            <w:r>
              <w:t>156.00</w:t>
            </w:r>
          </w:p>
        </w:tc>
        <w:tc>
          <w:tcPr>
            <w:tcW w:w="964" w:type="dxa"/>
            <w:vAlign w:val="center"/>
          </w:tcPr>
          <w:p>
            <w:pPr>
              <w:pStyle w:val="11"/>
            </w:pPr>
            <w:r>
              <w:t>156.00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秦财农[2022]702--关于提前下达2023年省级乡村振兴[农村人居环境整治提升]专项资金[政府债券]的通知</w:t>
            </w:r>
          </w:p>
        </w:tc>
        <w:tc>
          <w:tcPr>
            <w:tcW w:w="964" w:type="dxa"/>
            <w:vAlign w:val="center"/>
          </w:tcPr>
          <w:p>
            <w:pPr>
              <w:pStyle w:val="11"/>
            </w:pPr>
            <w:r>
              <w:t>1956.00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1</w:t>
            </w:r>
          </w:p>
        </w:tc>
        <w:tc>
          <w:tcPr>
            <w:tcW w:w="850" w:type="dxa"/>
            <w:vAlign w:val="center"/>
          </w:tcPr>
          <w:p>
            <w:pPr>
              <w:pStyle w:val="11"/>
            </w:pPr>
            <w:r>
              <w:t>1700</w:t>
            </w:r>
          </w:p>
        </w:tc>
        <w:tc>
          <w:tcPr>
            <w:tcW w:w="850" w:type="dxa"/>
            <w:vAlign w:val="center"/>
          </w:tcPr>
          <w:p>
            <w:pPr>
              <w:pStyle w:val="11"/>
            </w:pPr>
            <w:r>
              <w:t>1.00</w:t>
            </w:r>
          </w:p>
        </w:tc>
        <w:tc>
          <w:tcPr>
            <w:tcW w:w="964" w:type="dxa"/>
            <w:vAlign w:val="center"/>
          </w:tcPr>
          <w:p>
            <w:pPr>
              <w:pStyle w:val="11"/>
            </w:pPr>
            <w:r>
              <w:t>1700.00</w:t>
            </w:r>
          </w:p>
        </w:tc>
        <w:tc>
          <w:tcPr>
            <w:tcW w:w="964" w:type="dxa"/>
            <w:vAlign w:val="center"/>
          </w:tcPr>
          <w:p>
            <w:pPr>
              <w:pStyle w:val="11"/>
            </w:pPr>
            <w:r>
              <w:t>1700.00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资产收益项目专项及跟踪审计</w:t>
            </w:r>
          </w:p>
        </w:tc>
        <w:tc>
          <w:tcPr>
            <w:tcW w:w="964" w:type="dxa"/>
            <w:vAlign w:val="center"/>
          </w:tcPr>
          <w:p>
            <w:pPr>
              <w:pStyle w:val="11"/>
            </w:pPr>
            <w:r>
              <w:t>12.00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秦皇岛市海港区农业农村局（含所属单位）上年末固定资产金额为0.00万元（详见下表）。本年度拟购置固定资产总额为0.00万元，已按要求列入政府采购预算，详见政府采购预算表。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5"/>
        <w:gridCol w:w="3430"/>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75" w:type="dxa"/>
            <w:tcBorders>
              <w:top w:val="single" w:color="FFFFFF" w:sz="6" w:space="0"/>
              <w:left w:val="single" w:color="FFFFFF" w:sz="6" w:space="0"/>
              <w:right w:val="single" w:color="FFFFFF" w:sz="6" w:space="0"/>
            </w:tcBorders>
            <w:vAlign w:val="center"/>
          </w:tcPr>
          <w:p>
            <w:pPr>
              <w:pStyle w:val="9"/>
            </w:pPr>
            <w:r>
              <w:t>326秦皇岛市海港区农业农村局</w:t>
            </w:r>
          </w:p>
        </w:tc>
        <w:tc>
          <w:tcPr>
            <w:tcW w:w="6265"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75" w:type="dxa"/>
            <w:vAlign w:val="center"/>
          </w:tcPr>
          <w:p>
            <w:pPr>
              <w:pStyle w:val="10"/>
            </w:pPr>
            <w:r>
              <w:t>项   目</w:t>
            </w:r>
          </w:p>
        </w:tc>
        <w:tc>
          <w:tcPr>
            <w:tcW w:w="3430"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75" w:type="dxa"/>
            <w:vAlign w:val="center"/>
          </w:tcPr>
          <w:p>
            <w:pPr>
              <w:pStyle w:val="12"/>
            </w:pPr>
            <w:r>
              <w:rPr>
                <w:rFonts w:hint="eastAsia"/>
              </w:rPr>
              <w:t>资产总额</w:t>
            </w:r>
          </w:p>
        </w:tc>
        <w:tc>
          <w:tcPr>
            <w:tcW w:w="3430" w:type="dxa"/>
            <w:vAlign w:val="center"/>
          </w:tcPr>
          <w:p>
            <w:pPr>
              <w:pStyle w:val="13"/>
            </w:pPr>
          </w:p>
        </w:tc>
        <w:tc>
          <w:tcPr>
            <w:tcW w:w="2835" w:type="dxa"/>
            <w:vAlign w:val="center"/>
          </w:tcPr>
          <w:p>
            <w:pPr>
              <w:pStyle w:val="11"/>
              <w:rPr>
                <w:rFonts w:hint="eastAsia" w:eastAsiaTheme="minorEastAsia"/>
                <w:lang w:eastAsia="zh-CN"/>
              </w:rPr>
            </w:pPr>
            <w:r>
              <w:rPr>
                <w:rFonts w:hint="eastAsia" w:eastAsiaTheme="minorEastAsia"/>
                <w:lang w:eastAsia="zh-CN"/>
              </w:rPr>
              <w:t>532.25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75" w:type="dxa"/>
            <w:vAlign w:val="center"/>
          </w:tcPr>
          <w:p>
            <w:pPr>
              <w:pStyle w:val="12"/>
              <w:rPr>
                <w:rFonts w:hint="eastAsia"/>
              </w:rPr>
            </w:pPr>
            <w:r>
              <w:rPr>
                <w:rFonts w:hint="eastAsia"/>
              </w:rPr>
              <w:t>1、房屋（平方米）</w:t>
            </w:r>
          </w:p>
        </w:tc>
        <w:tc>
          <w:tcPr>
            <w:tcW w:w="3430" w:type="dxa"/>
            <w:vAlign w:val="center"/>
          </w:tcPr>
          <w:p>
            <w:pPr>
              <w:pStyle w:val="13"/>
              <w:rPr>
                <w:rFonts w:hint="eastAsia" w:eastAsiaTheme="minorEastAsia"/>
                <w:lang w:eastAsia="zh-CN"/>
              </w:rPr>
            </w:pPr>
            <w:r>
              <w:rPr>
                <w:rFonts w:hint="eastAsia" w:eastAsiaTheme="minorEastAsia"/>
                <w:lang w:eastAsia="zh-CN"/>
              </w:rPr>
              <w:t>120</w:t>
            </w:r>
          </w:p>
        </w:tc>
        <w:tc>
          <w:tcPr>
            <w:tcW w:w="2835" w:type="dxa"/>
            <w:vAlign w:val="center"/>
          </w:tcPr>
          <w:p>
            <w:pPr>
              <w:pStyle w:val="11"/>
              <w:rPr>
                <w:rFonts w:hint="eastAsia" w:eastAsiaTheme="minorEastAsia"/>
                <w:lang w:eastAsia="zh-CN"/>
              </w:rPr>
            </w:pPr>
            <w:r>
              <w:rPr>
                <w:rFonts w:hint="eastAsia" w:eastAsiaTheme="minorEastAsia"/>
                <w:lang w:eastAsia="zh-CN"/>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75" w:type="dxa"/>
            <w:vAlign w:val="center"/>
          </w:tcPr>
          <w:p>
            <w:pPr>
              <w:pStyle w:val="12"/>
              <w:rPr>
                <w:rFonts w:hint="eastAsia"/>
              </w:rPr>
            </w:pPr>
            <w:r>
              <w:rPr>
                <w:rFonts w:hint="eastAsia"/>
              </w:rPr>
              <w:t>其中：办公用房（平方米）</w:t>
            </w:r>
          </w:p>
        </w:tc>
        <w:tc>
          <w:tcPr>
            <w:tcW w:w="3430" w:type="dxa"/>
            <w:vAlign w:val="center"/>
          </w:tcPr>
          <w:p>
            <w:pPr>
              <w:pStyle w:val="13"/>
              <w:rPr>
                <w:rFonts w:hint="eastAsia" w:eastAsiaTheme="minorEastAsia"/>
                <w:lang w:eastAsia="zh-CN"/>
              </w:rPr>
            </w:pPr>
            <w:r>
              <w:rPr>
                <w:rFonts w:hint="eastAsia" w:eastAsiaTheme="minorEastAsia"/>
                <w:lang w:eastAsia="zh-CN"/>
              </w:rPr>
              <w:t>120</w:t>
            </w:r>
          </w:p>
        </w:tc>
        <w:tc>
          <w:tcPr>
            <w:tcW w:w="2835" w:type="dxa"/>
            <w:vAlign w:val="center"/>
          </w:tcPr>
          <w:p>
            <w:pPr>
              <w:pStyle w:val="11"/>
              <w:rPr>
                <w:rFonts w:hint="eastAsia" w:eastAsiaTheme="minorEastAsia"/>
                <w:lang w:eastAsia="zh-CN"/>
              </w:rPr>
            </w:pPr>
            <w:r>
              <w:rPr>
                <w:rFonts w:hint="eastAsia" w:eastAsiaTheme="minorEastAsia"/>
                <w:lang w:eastAsia="zh-CN"/>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75" w:type="dxa"/>
            <w:vAlign w:val="center"/>
          </w:tcPr>
          <w:p>
            <w:pPr>
              <w:pStyle w:val="12"/>
              <w:rPr>
                <w:rFonts w:hint="eastAsia"/>
              </w:rPr>
            </w:pPr>
            <w:r>
              <w:rPr>
                <w:rFonts w:hint="eastAsia"/>
              </w:rPr>
              <w:t>2、车辆（台、辆）</w:t>
            </w:r>
          </w:p>
        </w:tc>
        <w:tc>
          <w:tcPr>
            <w:tcW w:w="3430" w:type="dxa"/>
            <w:vAlign w:val="center"/>
          </w:tcPr>
          <w:p>
            <w:pPr>
              <w:pStyle w:val="13"/>
              <w:rPr>
                <w:rFonts w:hint="eastAsia" w:eastAsiaTheme="minorEastAsia"/>
                <w:lang w:eastAsia="zh-CN"/>
              </w:rPr>
            </w:pPr>
            <w:r>
              <w:rPr>
                <w:rFonts w:hint="eastAsia" w:eastAsiaTheme="minorEastAsia"/>
                <w:lang w:eastAsia="zh-CN"/>
              </w:rPr>
              <w:t>29</w:t>
            </w:r>
          </w:p>
        </w:tc>
        <w:tc>
          <w:tcPr>
            <w:tcW w:w="2835" w:type="dxa"/>
            <w:vAlign w:val="center"/>
          </w:tcPr>
          <w:p>
            <w:pPr>
              <w:pStyle w:val="11"/>
              <w:rPr>
                <w:rFonts w:hint="eastAsia" w:eastAsiaTheme="minorEastAsia"/>
                <w:lang w:eastAsia="zh-CN"/>
              </w:rPr>
            </w:pPr>
            <w:r>
              <w:rPr>
                <w:rFonts w:hint="eastAsia" w:eastAsiaTheme="minorEastAsia"/>
                <w:lang w:eastAsia="zh-CN"/>
              </w:rPr>
              <w:t>133.23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75" w:type="dxa"/>
            <w:vAlign w:val="center"/>
          </w:tcPr>
          <w:p>
            <w:pPr>
              <w:pStyle w:val="12"/>
              <w:rPr>
                <w:rFonts w:hint="eastAsia"/>
              </w:rPr>
            </w:pPr>
            <w:r>
              <w:rPr>
                <w:rFonts w:hint="eastAsia"/>
              </w:rPr>
              <w:t>3、单价在50万元以上的设备</w:t>
            </w:r>
          </w:p>
        </w:tc>
        <w:tc>
          <w:tcPr>
            <w:tcW w:w="3430" w:type="dxa"/>
            <w:vAlign w:val="center"/>
          </w:tcPr>
          <w:p>
            <w:pPr>
              <w:pStyle w:val="13"/>
            </w:pPr>
          </w:p>
        </w:tc>
        <w:tc>
          <w:tcPr>
            <w:tcW w:w="2835" w:type="dxa"/>
            <w:vAlign w:val="center"/>
          </w:tcPr>
          <w:p>
            <w:pPr>
              <w:pStyle w:val="11"/>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75" w:type="dxa"/>
            <w:vAlign w:val="center"/>
          </w:tcPr>
          <w:p>
            <w:pPr>
              <w:pStyle w:val="12"/>
              <w:rPr>
                <w:rFonts w:hint="eastAsia"/>
              </w:rPr>
            </w:pPr>
            <w:r>
              <w:rPr>
                <w:rFonts w:hint="eastAsia"/>
              </w:rPr>
              <w:t>4、其他固定资产</w:t>
            </w:r>
          </w:p>
        </w:tc>
        <w:tc>
          <w:tcPr>
            <w:tcW w:w="3430" w:type="dxa"/>
            <w:vAlign w:val="center"/>
          </w:tcPr>
          <w:p>
            <w:pPr>
              <w:pStyle w:val="13"/>
              <w:rPr>
                <w:rFonts w:hint="eastAsia" w:eastAsiaTheme="minorEastAsia"/>
                <w:lang w:eastAsia="zh-CN"/>
              </w:rPr>
            </w:pPr>
            <w:r>
              <w:rPr>
                <w:rFonts w:hint="eastAsia" w:eastAsiaTheme="minorEastAsia"/>
                <w:lang w:eastAsia="zh-CN"/>
              </w:rPr>
              <w:t>520</w:t>
            </w:r>
          </w:p>
        </w:tc>
        <w:tc>
          <w:tcPr>
            <w:tcW w:w="2835" w:type="dxa"/>
            <w:vAlign w:val="center"/>
          </w:tcPr>
          <w:p>
            <w:pPr>
              <w:pStyle w:val="11"/>
              <w:rPr>
                <w:rFonts w:hint="eastAsia" w:eastAsiaTheme="minorEastAsia"/>
                <w:lang w:eastAsia="zh-CN"/>
              </w:rPr>
            </w:pPr>
            <w:r>
              <w:rPr>
                <w:rFonts w:hint="eastAsia" w:eastAsiaTheme="minorEastAsia"/>
                <w:lang w:eastAsia="zh-CN"/>
              </w:rPr>
              <w:t>396.4</w:t>
            </w:r>
          </w:p>
        </w:tc>
      </w:tr>
    </w:tbl>
    <w:p>
      <w:pPr>
        <w:ind w:firstLine="420"/>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一、秦皇岛市海港区农业农村局本级收支预算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7880.68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7597.96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7880.68</w:t>
            </w:r>
          </w:p>
        </w:tc>
        <w:tc>
          <w:tcPr>
            <w:tcW w:w="4535" w:type="dxa"/>
            <w:vAlign w:val="center"/>
          </w:tcPr>
          <w:p>
            <w:pPr>
              <w:pStyle w:val="14"/>
            </w:pPr>
            <w:r>
              <w:t>本年支出合计</w:t>
            </w:r>
          </w:p>
        </w:tc>
        <w:tc>
          <w:tcPr>
            <w:tcW w:w="2126" w:type="dxa"/>
            <w:vAlign w:val="center"/>
          </w:tcPr>
          <w:p>
            <w:pPr>
              <w:pStyle w:val="15"/>
            </w:pPr>
            <w:r>
              <w:t>10005.15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2124.47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10005.15</w:t>
            </w:r>
          </w:p>
        </w:tc>
        <w:tc>
          <w:tcPr>
            <w:tcW w:w="4535" w:type="dxa"/>
            <w:vAlign w:val="center"/>
          </w:tcPr>
          <w:p>
            <w:pPr>
              <w:pStyle w:val="14"/>
            </w:pPr>
            <w:r>
              <w:t>支出总计</w:t>
            </w:r>
          </w:p>
        </w:tc>
        <w:tc>
          <w:tcPr>
            <w:tcW w:w="2126" w:type="dxa"/>
            <w:vAlign w:val="center"/>
          </w:tcPr>
          <w:p>
            <w:pPr>
              <w:pStyle w:val="15"/>
            </w:pPr>
            <w:r>
              <w:t>10005.15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25"/>
        <w:gridCol w:w="1134"/>
        <w:gridCol w:w="992"/>
        <w:gridCol w:w="993"/>
        <w:gridCol w:w="992"/>
        <w:gridCol w:w="1134"/>
        <w:gridCol w:w="1134"/>
        <w:gridCol w:w="992"/>
        <w:gridCol w:w="1134"/>
        <w:gridCol w:w="1134"/>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3" w:type="dxa"/>
            <w:gridSpan w:val="5"/>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3119"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35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3317" w:type="dxa"/>
            <w:gridSpan w:val="2"/>
            <w:vAlign w:val="center"/>
          </w:tcPr>
          <w:p>
            <w:pPr>
              <w:pStyle w:val="10"/>
            </w:pPr>
            <w:r>
              <w:t>功能分类科目</w:t>
            </w:r>
          </w:p>
        </w:tc>
        <w:tc>
          <w:tcPr>
            <w:tcW w:w="1134" w:type="dxa"/>
            <w:vMerge w:val="restart"/>
            <w:vAlign w:val="center"/>
          </w:tcPr>
          <w:p>
            <w:pPr>
              <w:pStyle w:val="10"/>
            </w:pPr>
            <w:r>
              <w:t>合计</w:t>
            </w:r>
          </w:p>
        </w:tc>
        <w:tc>
          <w:tcPr>
            <w:tcW w:w="8505" w:type="dxa"/>
            <w:gridSpan w:val="8"/>
            <w:vAlign w:val="center"/>
          </w:tcPr>
          <w:p>
            <w:pPr>
              <w:pStyle w:val="10"/>
            </w:pPr>
            <w:r>
              <w:t>本年收入</w:t>
            </w:r>
          </w:p>
        </w:tc>
        <w:tc>
          <w:tcPr>
            <w:tcW w:w="959" w:type="dxa"/>
            <w:vMerge w:val="restart"/>
            <w:vAlign w:val="center"/>
          </w:tcPr>
          <w:p>
            <w:pPr>
              <w:pStyle w:val="10"/>
              <w:rPr>
                <w:rFonts w:hint="eastAsia" w:eastAsiaTheme="minorEastAsia"/>
                <w:lang w:eastAsia="zh-CN"/>
              </w:rPr>
            </w:pPr>
            <w:r>
              <w:t>上年</w:t>
            </w:r>
          </w:p>
          <w:p>
            <w:pPr>
              <w:pStyle w:val="10"/>
            </w:pPr>
            <w:r>
              <w:t>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2325" w:type="dxa"/>
            <w:vAlign w:val="center"/>
          </w:tcPr>
          <w:p>
            <w:pPr>
              <w:pStyle w:val="10"/>
            </w:pPr>
            <w:r>
              <w:t>科目名称</w:t>
            </w:r>
          </w:p>
        </w:tc>
        <w:tc>
          <w:tcPr>
            <w:tcW w:w="1134" w:type="dxa"/>
            <w:vMerge w:val="continue"/>
          </w:tcPr>
          <w:p/>
        </w:tc>
        <w:tc>
          <w:tcPr>
            <w:tcW w:w="992" w:type="dxa"/>
            <w:vAlign w:val="center"/>
          </w:tcPr>
          <w:p>
            <w:pPr>
              <w:pStyle w:val="10"/>
            </w:pPr>
            <w:r>
              <w:t>小计</w:t>
            </w:r>
          </w:p>
        </w:tc>
        <w:tc>
          <w:tcPr>
            <w:tcW w:w="993" w:type="dxa"/>
            <w:vAlign w:val="center"/>
          </w:tcPr>
          <w:p>
            <w:pPr>
              <w:pStyle w:val="10"/>
            </w:pPr>
            <w:r>
              <w:t>财政拨款 收入</w:t>
            </w:r>
          </w:p>
        </w:tc>
        <w:tc>
          <w:tcPr>
            <w:tcW w:w="992"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992"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9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2325" w:type="dxa"/>
            <w:vAlign w:val="center"/>
          </w:tcPr>
          <w:p>
            <w:pPr>
              <w:pStyle w:val="10"/>
            </w:pPr>
            <w:r>
              <w:t>2</w:t>
            </w:r>
          </w:p>
        </w:tc>
        <w:tc>
          <w:tcPr>
            <w:tcW w:w="1134" w:type="dxa"/>
            <w:vAlign w:val="center"/>
          </w:tcPr>
          <w:p>
            <w:pPr>
              <w:pStyle w:val="10"/>
            </w:pPr>
            <w:r>
              <w:t>3</w:t>
            </w:r>
          </w:p>
        </w:tc>
        <w:tc>
          <w:tcPr>
            <w:tcW w:w="992" w:type="dxa"/>
            <w:vAlign w:val="center"/>
          </w:tcPr>
          <w:p>
            <w:pPr>
              <w:pStyle w:val="10"/>
            </w:pPr>
            <w:r>
              <w:t>4</w:t>
            </w:r>
          </w:p>
        </w:tc>
        <w:tc>
          <w:tcPr>
            <w:tcW w:w="993" w:type="dxa"/>
            <w:vAlign w:val="center"/>
          </w:tcPr>
          <w:p>
            <w:pPr>
              <w:pStyle w:val="10"/>
            </w:pPr>
            <w:r>
              <w:t>5</w:t>
            </w:r>
          </w:p>
        </w:tc>
        <w:tc>
          <w:tcPr>
            <w:tcW w:w="992"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992"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95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2325" w:type="dxa"/>
            <w:vAlign w:val="center"/>
          </w:tcPr>
          <w:p>
            <w:pPr>
              <w:pStyle w:val="14"/>
            </w:pPr>
            <w:r>
              <w:t>合计</w:t>
            </w:r>
          </w:p>
        </w:tc>
        <w:tc>
          <w:tcPr>
            <w:tcW w:w="1134" w:type="dxa"/>
            <w:vAlign w:val="center"/>
          </w:tcPr>
          <w:p>
            <w:pPr>
              <w:pStyle w:val="15"/>
            </w:pPr>
            <w:r>
              <w:t>10005.15</w:t>
            </w:r>
          </w:p>
        </w:tc>
        <w:tc>
          <w:tcPr>
            <w:tcW w:w="992" w:type="dxa"/>
            <w:vAlign w:val="center"/>
          </w:tcPr>
          <w:p>
            <w:pPr>
              <w:pStyle w:val="15"/>
            </w:pPr>
            <w:r>
              <w:t>7880.68</w:t>
            </w:r>
          </w:p>
        </w:tc>
        <w:tc>
          <w:tcPr>
            <w:tcW w:w="993" w:type="dxa"/>
            <w:vAlign w:val="center"/>
          </w:tcPr>
          <w:p>
            <w:pPr>
              <w:pStyle w:val="15"/>
            </w:pPr>
            <w:r>
              <w:t>7880.68</w:t>
            </w:r>
          </w:p>
        </w:tc>
        <w:tc>
          <w:tcPr>
            <w:tcW w:w="992" w:type="dxa"/>
            <w:vAlign w:val="center"/>
          </w:tcPr>
          <w:p>
            <w:pPr>
              <w:pStyle w:val="15"/>
            </w:pPr>
          </w:p>
        </w:tc>
        <w:tc>
          <w:tcPr>
            <w:tcW w:w="1134" w:type="dxa"/>
            <w:vAlign w:val="center"/>
          </w:tcPr>
          <w:p>
            <w:pPr>
              <w:pStyle w:val="15"/>
            </w:pPr>
          </w:p>
        </w:tc>
        <w:tc>
          <w:tcPr>
            <w:tcW w:w="1134" w:type="dxa"/>
            <w:vAlign w:val="center"/>
          </w:tcPr>
          <w:p>
            <w:pPr>
              <w:pStyle w:val="15"/>
            </w:pPr>
          </w:p>
        </w:tc>
        <w:tc>
          <w:tcPr>
            <w:tcW w:w="992" w:type="dxa"/>
            <w:vAlign w:val="center"/>
          </w:tcPr>
          <w:p>
            <w:pPr>
              <w:pStyle w:val="15"/>
            </w:pPr>
          </w:p>
        </w:tc>
        <w:tc>
          <w:tcPr>
            <w:tcW w:w="1134" w:type="dxa"/>
            <w:vAlign w:val="center"/>
          </w:tcPr>
          <w:p>
            <w:pPr>
              <w:pStyle w:val="15"/>
            </w:pPr>
          </w:p>
        </w:tc>
        <w:tc>
          <w:tcPr>
            <w:tcW w:w="1134" w:type="dxa"/>
            <w:vAlign w:val="center"/>
          </w:tcPr>
          <w:p>
            <w:pPr>
              <w:pStyle w:val="15"/>
            </w:pPr>
          </w:p>
        </w:tc>
        <w:tc>
          <w:tcPr>
            <w:tcW w:w="959" w:type="dxa"/>
            <w:vAlign w:val="center"/>
          </w:tcPr>
          <w:p>
            <w:pPr>
              <w:pStyle w:val="15"/>
            </w:pPr>
            <w:r>
              <w:t>2124.47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2325" w:type="dxa"/>
            <w:vAlign w:val="center"/>
          </w:tcPr>
          <w:p>
            <w:pPr>
              <w:pStyle w:val="12"/>
            </w:pPr>
            <w:r>
              <w:t>社会保障和就业支出</w:t>
            </w:r>
          </w:p>
        </w:tc>
        <w:tc>
          <w:tcPr>
            <w:tcW w:w="1134" w:type="dxa"/>
            <w:vAlign w:val="center"/>
          </w:tcPr>
          <w:p>
            <w:pPr>
              <w:pStyle w:val="11"/>
            </w:pPr>
            <w:r>
              <w:t>797.45</w:t>
            </w:r>
          </w:p>
        </w:tc>
        <w:tc>
          <w:tcPr>
            <w:tcW w:w="992" w:type="dxa"/>
            <w:vAlign w:val="center"/>
          </w:tcPr>
          <w:p>
            <w:pPr>
              <w:pStyle w:val="11"/>
            </w:pPr>
            <w:r>
              <w:t>797.45</w:t>
            </w:r>
          </w:p>
        </w:tc>
        <w:tc>
          <w:tcPr>
            <w:tcW w:w="993" w:type="dxa"/>
            <w:vAlign w:val="center"/>
          </w:tcPr>
          <w:p>
            <w:pPr>
              <w:pStyle w:val="11"/>
            </w:pPr>
            <w:r>
              <w:t>797.45</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2325" w:type="dxa"/>
            <w:vAlign w:val="center"/>
          </w:tcPr>
          <w:p>
            <w:pPr>
              <w:pStyle w:val="12"/>
            </w:pPr>
            <w:r>
              <w:t>行政事业单位养老支出</w:t>
            </w:r>
          </w:p>
        </w:tc>
        <w:tc>
          <w:tcPr>
            <w:tcW w:w="1134" w:type="dxa"/>
            <w:vAlign w:val="center"/>
          </w:tcPr>
          <w:p>
            <w:pPr>
              <w:pStyle w:val="11"/>
            </w:pPr>
            <w:r>
              <w:t>778.44</w:t>
            </w:r>
          </w:p>
        </w:tc>
        <w:tc>
          <w:tcPr>
            <w:tcW w:w="992" w:type="dxa"/>
            <w:vAlign w:val="center"/>
          </w:tcPr>
          <w:p>
            <w:pPr>
              <w:pStyle w:val="11"/>
            </w:pPr>
            <w:r>
              <w:t>778.44</w:t>
            </w:r>
          </w:p>
        </w:tc>
        <w:tc>
          <w:tcPr>
            <w:tcW w:w="993" w:type="dxa"/>
            <w:vAlign w:val="center"/>
          </w:tcPr>
          <w:p>
            <w:pPr>
              <w:pStyle w:val="11"/>
            </w:pPr>
            <w:r>
              <w:t>778.44</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2325" w:type="dxa"/>
            <w:vAlign w:val="center"/>
          </w:tcPr>
          <w:p>
            <w:pPr>
              <w:pStyle w:val="12"/>
            </w:pPr>
            <w:r>
              <w:t>行政单位离退休</w:t>
            </w:r>
          </w:p>
        </w:tc>
        <w:tc>
          <w:tcPr>
            <w:tcW w:w="1134" w:type="dxa"/>
            <w:vAlign w:val="center"/>
          </w:tcPr>
          <w:p>
            <w:pPr>
              <w:pStyle w:val="11"/>
            </w:pPr>
            <w:r>
              <w:t>696.00</w:t>
            </w:r>
          </w:p>
        </w:tc>
        <w:tc>
          <w:tcPr>
            <w:tcW w:w="992" w:type="dxa"/>
            <w:vAlign w:val="center"/>
          </w:tcPr>
          <w:p>
            <w:pPr>
              <w:pStyle w:val="11"/>
            </w:pPr>
            <w:r>
              <w:t>696.00</w:t>
            </w:r>
          </w:p>
        </w:tc>
        <w:tc>
          <w:tcPr>
            <w:tcW w:w="993" w:type="dxa"/>
            <w:vAlign w:val="center"/>
          </w:tcPr>
          <w:p>
            <w:pPr>
              <w:pStyle w:val="11"/>
            </w:pPr>
            <w:r>
              <w:t>696.00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2325" w:type="dxa"/>
            <w:vAlign w:val="center"/>
          </w:tcPr>
          <w:p>
            <w:pPr>
              <w:pStyle w:val="12"/>
            </w:pPr>
            <w:r>
              <w:t>机关事业单位基本养老保险缴费支出</w:t>
            </w:r>
          </w:p>
        </w:tc>
        <w:tc>
          <w:tcPr>
            <w:tcW w:w="1134" w:type="dxa"/>
            <w:vAlign w:val="center"/>
          </w:tcPr>
          <w:p>
            <w:pPr>
              <w:pStyle w:val="11"/>
            </w:pPr>
            <w:r>
              <w:t>82.44</w:t>
            </w:r>
          </w:p>
        </w:tc>
        <w:tc>
          <w:tcPr>
            <w:tcW w:w="992" w:type="dxa"/>
            <w:vAlign w:val="center"/>
          </w:tcPr>
          <w:p>
            <w:pPr>
              <w:pStyle w:val="11"/>
            </w:pPr>
            <w:r>
              <w:t>82.44</w:t>
            </w:r>
          </w:p>
        </w:tc>
        <w:tc>
          <w:tcPr>
            <w:tcW w:w="993" w:type="dxa"/>
            <w:vAlign w:val="center"/>
          </w:tcPr>
          <w:p>
            <w:pPr>
              <w:pStyle w:val="11"/>
            </w:pPr>
            <w:r>
              <w:t>82.44</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2325" w:type="dxa"/>
            <w:vAlign w:val="center"/>
          </w:tcPr>
          <w:p>
            <w:pPr>
              <w:pStyle w:val="12"/>
            </w:pPr>
            <w:r>
              <w:t>抚恤</w:t>
            </w:r>
          </w:p>
        </w:tc>
        <w:tc>
          <w:tcPr>
            <w:tcW w:w="1134" w:type="dxa"/>
            <w:vAlign w:val="center"/>
          </w:tcPr>
          <w:p>
            <w:pPr>
              <w:pStyle w:val="11"/>
            </w:pPr>
            <w:r>
              <w:t>19.01</w:t>
            </w:r>
          </w:p>
        </w:tc>
        <w:tc>
          <w:tcPr>
            <w:tcW w:w="992" w:type="dxa"/>
            <w:vAlign w:val="center"/>
          </w:tcPr>
          <w:p>
            <w:pPr>
              <w:pStyle w:val="11"/>
            </w:pPr>
            <w:r>
              <w:t>19.01</w:t>
            </w:r>
          </w:p>
        </w:tc>
        <w:tc>
          <w:tcPr>
            <w:tcW w:w="993" w:type="dxa"/>
            <w:vAlign w:val="center"/>
          </w:tcPr>
          <w:p>
            <w:pPr>
              <w:pStyle w:val="11"/>
            </w:pPr>
            <w:r>
              <w:t>19.01</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2080899</w:t>
            </w:r>
          </w:p>
        </w:tc>
        <w:tc>
          <w:tcPr>
            <w:tcW w:w="2325" w:type="dxa"/>
            <w:vAlign w:val="center"/>
          </w:tcPr>
          <w:p>
            <w:pPr>
              <w:pStyle w:val="12"/>
            </w:pPr>
            <w:r>
              <w:t>其他优抚支出</w:t>
            </w:r>
          </w:p>
        </w:tc>
        <w:tc>
          <w:tcPr>
            <w:tcW w:w="1134" w:type="dxa"/>
            <w:vAlign w:val="center"/>
          </w:tcPr>
          <w:p>
            <w:pPr>
              <w:pStyle w:val="11"/>
            </w:pPr>
            <w:r>
              <w:t>19.01</w:t>
            </w:r>
          </w:p>
        </w:tc>
        <w:tc>
          <w:tcPr>
            <w:tcW w:w="992" w:type="dxa"/>
            <w:vAlign w:val="center"/>
          </w:tcPr>
          <w:p>
            <w:pPr>
              <w:pStyle w:val="11"/>
            </w:pPr>
            <w:r>
              <w:t>19.01</w:t>
            </w:r>
          </w:p>
        </w:tc>
        <w:tc>
          <w:tcPr>
            <w:tcW w:w="993" w:type="dxa"/>
            <w:vAlign w:val="center"/>
          </w:tcPr>
          <w:p>
            <w:pPr>
              <w:pStyle w:val="11"/>
            </w:pPr>
            <w:r>
              <w:t>19.01</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2325" w:type="dxa"/>
            <w:vAlign w:val="center"/>
          </w:tcPr>
          <w:p>
            <w:pPr>
              <w:pStyle w:val="12"/>
            </w:pPr>
            <w:r>
              <w:t>卫生健康支出</w:t>
            </w:r>
          </w:p>
        </w:tc>
        <w:tc>
          <w:tcPr>
            <w:tcW w:w="1134" w:type="dxa"/>
            <w:vAlign w:val="center"/>
          </w:tcPr>
          <w:p>
            <w:pPr>
              <w:pStyle w:val="11"/>
            </w:pPr>
            <w:r>
              <w:t>70.52</w:t>
            </w:r>
          </w:p>
        </w:tc>
        <w:tc>
          <w:tcPr>
            <w:tcW w:w="992" w:type="dxa"/>
            <w:vAlign w:val="center"/>
          </w:tcPr>
          <w:p>
            <w:pPr>
              <w:pStyle w:val="11"/>
            </w:pPr>
            <w:r>
              <w:t>70.52</w:t>
            </w:r>
          </w:p>
        </w:tc>
        <w:tc>
          <w:tcPr>
            <w:tcW w:w="993" w:type="dxa"/>
            <w:vAlign w:val="center"/>
          </w:tcPr>
          <w:p>
            <w:pPr>
              <w:pStyle w:val="11"/>
            </w:pPr>
            <w:r>
              <w:t>70.52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2325" w:type="dxa"/>
            <w:vAlign w:val="center"/>
          </w:tcPr>
          <w:p>
            <w:pPr>
              <w:pStyle w:val="12"/>
            </w:pPr>
            <w:r>
              <w:t>行政事业单位医疗</w:t>
            </w:r>
          </w:p>
        </w:tc>
        <w:tc>
          <w:tcPr>
            <w:tcW w:w="1134" w:type="dxa"/>
            <w:vAlign w:val="center"/>
          </w:tcPr>
          <w:p>
            <w:pPr>
              <w:pStyle w:val="11"/>
            </w:pPr>
            <w:r>
              <w:t>70.52</w:t>
            </w:r>
          </w:p>
        </w:tc>
        <w:tc>
          <w:tcPr>
            <w:tcW w:w="992" w:type="dxa"/>
            <w:vAlign w:val="center"/>
          </w:tcPr>
          <w:p>
            <w:pPr>
              <w:pStyle w:val="11"/>
            </w:pPr>
            <w:r>
              <w:t>70.52</w:t>
            </w:r>
          </w:p>
        </w:tc>
        <w:tc>
          <w:tcPr>
            <w:tcW w:w="993" w:type="dxa"/>
            <w:vAlign w:val="center"/>
          </w:tcPr>
          <w:p>
            <w:pPr>
              <w:pStyle w:val="11"/>
            </w:pPr>
            <w:r>
              <w:t>70.52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2325" w:type="dxa"/>
            <w:vAlign w:val="center"/>
          </w:tcPr>
          <w:p>
            <w:pPr>
              <w:pStyle w:val="12"/>
            </w:pPr>
            <w:r>
              <w:t>行政单位医疗</w:t>
            </w:r>
          </w:p>
        </w:tc>
        <w:tc>
          <w:tcPr>
            <w:tcW w:w="1134" w:type="dxa"/>
            <w:vAlign w:val="center"/>
          </w:tcPr>
          <w:p>
            <w:pPr>
              <w:pStyle w:val="11"/>
            </w:pPr>
            <w:r>
              <w:t>30.05</w:t>
            </w:r>
          </w:p>
        </w:tc>
        <w:tc>
          <w:tcPr>
            <w:tcW w:w="992" w:type="dxa"/>
            <w:vAlign w:val="center"/>
          </w:tcPr>
          <w:p>
            <w:pPr>
              <w:pStyle w:val="11"/>
            </w:pPr>
            <w:r>
              <w:t>30.05</w:t>
            </w:r>
          </w:p>
        </w:tc>
        <w:tc>
          <w:tcPr>
            <w:tcW w:w="993" w:type="dxa"/>
            <w:vAlign w:val="center"/>
          </w:tcPr>
          <w:p>
            <w:pPr>
              <w:pStyle w:val="11"/>
            </w:pPr>
            <w:r>
              <w:t>30.05</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2325" w:type="dxa"/>
            <w:vAlign w:val="center"/>
          </w:tcPr>
          <w:p>
            <w:pPr>
              <w:pStyle w:val="12"/>
            </w:pPr>
            <w:r>
              <w:t>公务员医疗补助</w:t>
            </w:r>
          </w:p>
        </w:tc>
        <w:tc>
          <w:tcPr>
            <w:tcW w:w="1134" w:type="dxa"/>
            <w:vAlign w:val="center"/>
          </w:tcPr>
          <w:p>
            <w:pPr>
              <w:pStyle w:val="11"/>
            </w:pPr>
            <w:r>
              <w:t>40.47</w:t>
            </w:r>
          </w:p>
        </w:tc>
        <w:tc>
          <w:tcPr>
            <w:tcW w:w="992" w:type="dxa"/>
            <w:vAlign w:val="center"/>
          </w:tcPr>
          <w:p>
            <w:pPr>
              <w:pStyle w:val="11"/>
            </w:pPr>
            <w:r>
              <w:t>40.47</w:t>
            </w:r>
          </w:p>
        </w:tc>
        <w:tc>
          <w:tcPr>
            <w:tcW w:w="993" w:type="dxa"/>
            <w:vAlign w:val="center"/>
          </w:tcPr>
          <w:p>
            <w:pPr>
              <w:pStyle w:val="11"/>
            </w:pPr>
            <w:r>
              <w:t>40.47</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2325" w:type="dxa"/>
            <w:vAlign w:val="center"/>
          </w:tcPr>
          <w:p>
            <w:pPr>
              <w:pStyle w:val="12"/>
            </w:pPr>
            <w:r>
              <w:t>节能环保支出</w:t>
            </w:r>
          </w:p>
        </w:tc>
        <w:tc>
          <w:tcPr>
            <w:tcW w:w="1134" w:type="dxa"/>
            <w:vAlign w:val="center"/>
          </w:tcPr>
          <w:p>
            <w:pPr>
              <w:pStyle w:val="11"/>
            </w:pPr>
            <w:r>
              <w:t>1500.00</w:t>
            </w:r>
          </w:p>
        </w:tc>
        <w:tc>
          <w:tcPr>
            <w:tcW w:w="992" w:type="dxa"/>
            <w:vAlign w:val="center"/>
          </w:tcPr>
          <w:p>
            <w:pPr>
              <w:pStyle w:val="11"/>
            </w:pPr>
            <w:r>
              <w:t>1500.00</w:t>
            </w:r>
          </w:p>
        </w:tc>
        <w:tc>
          <w:tcPr>
            <w:tcW w:w="993" w:type="dxa"/>
            <w:vAlign w:val="center"/>
          </w:tcPr>
          <w:p>
            <w:pPr>
              <w:pStyle w:val="11"/>
            </w:pPr>
            <w:r>
              <w:t>1500.00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21104</w:t>
            </w:r>
          </w:p>
        </w:tc>
        <w:tc>
          <w:tcPr>
            <w:tcW w:w="2325" w:type="dxa"/>
            <w:vAlign w:val="center"/>
          </w:tcPr>
          <w:p>
            <w:pPr>
              <w:pStyle w:val="12"/>
            </w:pPr>
            <w:r>
              <w:t>自然生态保护</w:t>
            </w:r>
          </w:p>
        </w:tc>
        <w:tc>
          <w:tcPr>
            <w:tcW w:w="1134" w:type="dxa"/>
            <w:vAlign w:val="center"/>
          </w:tcPr>
          <w:p>
            <w:pPr>
              <w:pStyle w:val="11"/>
            </w:pPr>
            <w:r>
              <w:t>1500.00</w:t>
            </w:r>
          </w:p>
        </w:tc>
        <w:tc>
          <w:tcPr>
            <w:tcW w:w="992" w:type="dxa"/>
            <w:vAlign w:val="center"/>
          </w:tcPr>
          <w:p>
            <w:pPr>
              <w:pStyle w:val="11"/>
            </w:pPr>
            <w:r>
              <w:t>1500.00</w:t>
            </w:r>
          </w:p>
        </w:tc>
        <w:tc>
          <w:tcPr>
            <w:tcW w:w="993" w:type="dxa"/>
            <w:vAlign w:val="center"/>
          </w:tcPr>
          <w:p>
            <w:pPr>
              <w:pStyle w:val="11"/>
            </w:pPr>
            <w:r>
              <w:t>1500.00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2110402</w:t>
            </w:r>
          </w:p>
        </w:tc>
        <w:tc>
          <w:tcPr>
            <w:tcW w:w="2325" w:type="dxa"/>
            <w:vAlign w:val="center"/>
          </w:tcPr>
          <w:p>
            <w:pPr>
              <w:pStyle w:val="12"/>
            </w:pPr>
            <w:r>
              <w:t>农村环境保护</w:t>
            </w:r>
          </w:p>
        </w:tc>
        <w:tc>
          <w:tcPr>
            <w:tcW w:w="1134" w:type="dxa"/>
            <w:vAlign w:val="center"/>
          </w:tcPr>
          <w:p>
            <w:pPr>
              <w:pStyle w:val="11"/>
            </w:pPr>
            <w:r>
              <w:t>1500.00</w:t>
            </w:r>
          </w:p>
        </w:tc>
        <w:tc>
          <w:tcPr>
            <w:tcW w:w="992" w:type="dxa"/>
            <w:vAlign w:val="center"/>
          </w:tcPr>
          <w:p>
            <w:pPr>
              <w:pStyle w:val="11"/>
            </w:pPr>
            <w:r>
              <w:t>1500.00</w:t>
            </w:r>
          </w:p>
        </w:tc>
        <w:tc>
          <w:tcPr>
            <w:tcW w:w="993" w:type="dxa"/>
            <w:vAlign w:val="center"/>
          </w:tcPr>
          <w:p>
            <w:pPr>
              <w:pStyle w:val="11"/>
            </w:pPr>
            <w:r>
              <w:t>1500.00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2325" w:type="dxa"/>
            <w:vAlign w:val="center"/>
          </w:tcPr>
          <w:p>
            <w:pPr>
              <w:pStyle w:val="12"/>
            </w:pPr>
            <w:r>
              <w:t>农林水支出</w:t>
            </w:r>
          </w:p>
        </w:tc>
        <w:tc>
          <w:tcPr>
            <w:tcW w:w="1134" w:type="dxa"/>
            <w:vAlign w:val="center"/>
          </w:tcPr>
          <w:p>
            <w:pPr>
              <w:pStyle w:val="11"/>
            </w:pPr>
            <w:r>
              <w:t>7597.96</w:t>
            </w:r>
          </w:p>
        </w:tc>
        <w:tc>
          <w:tcPr>
            <w:tcW w:w="992" w:type="dxa"/>
            <w:vAlign w:val="center"/>
          </w:tcPr>
          <w:p>
            <w:pPr>
              <w:pStyle w:val="11"/>
            </w:pPr>
            <w:r>
              <w:t>5473.49</w:t>
            </w:r>
          </w:p>
        </w:tc>
        <w:tc>
          <w:tcPr>
            <w:tcW w:w="993" w:type="dxa"/>
            <w:vAlign w:val="center"/>
          </w:tcPr>
          <w:p>
            <w:pPr>
              <w:pStyle w:val="11"/>
            </w:pPr>
            <w:r>
              <w:t>5473.49</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r>
              <w:t>2124.47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w:t>
            </w:r>
          </w:p>
        </w:tc>
        <w:tc>
          <w:tcPr>
            <w:tcW w:w="2325" w:type="dxa"/>
            <w:vAlign w:val="center"/>
          </w:tcPr>
          <w:p>
            <w:pPr>
              <w:pStyle w:val="12"/>
            </w:pPr>
            <w:r>
              <w:t>农业农村</w:t>
            </w:r>
          </w:p>
        </w:tc>
        <w:tc>
          <w:tcPr>
            <w:tcW w:w="1134" w:type="dxa"/>
            <w:vAlign w:val="center"/>
          </w:tcPr>
          <w:p>
            <w:pPr>
              <w:pStyle w:val="11"/>
            </w:pPr>
            <w:r>
              <w:t>7253.06</w:t>
            </w:r>
          </w:p>
        </w:tc>
        <w:tc>
          <w:tcPr>
            <w:tcW w:w="992" w:type="dxa"/>
            <w:vAlign w:val="center"/>
          </w:tcPr>
          <w:p>
            <w:pPr>
              <w:pStyle w:val="11"/>
            </w:pPr>
            <w:r>
              <w:t>5135.59</w:t>
            </w:r>
          </w:p>
        </w:tc>
        <w:tc>
          <w:tcPr>
            <w:tcW w:w="993" w:type="dxa"/>
            <w:vAlign w:val="center"/>
          </w:tcPr>
          <w:p>
            <w:pPr>
              <w:pStyle w:val="11"/>
            </w:pPr>
            <w:r>
              <w:t>5135.59</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r>
              <w:t>2117.47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2130101</w:t>
            </w:r>
          </w:p>
        </w:tc>
        <w:tc>
          <w:tcPr>
            <w:tcW w:w="2325" w:type="dxa"/>
            <w:vAlign w:val="center"/>
          </w:tcPr>
          <w:p>
            <w:pPr>
              <w:pStyle w:val="12"/>
            </w:pPr>
            <w:r>
              <w:t>行政运行</w:t>
            </w:r>
          </w:p>
        </w:tc>
        <w:tc>
          <w:tcPr>
            <w:tcW w:w="1134" w:type="dxa"/>
            <w:vAlign w:val="center"/>
          </w:tcPr>
          <w:p>
            <w:pPr>
              <w:pStyle w:val="11"/>
            </w:pPr>
            <w:r>
              <w:t>586.59</w:t>
            </w:r>
          </w:p>
        </w:tc>
        <w:tc>
          <w:tcPr>
            <w:tcW w:w="992" w:type="dxa"/>
            <w:vAlign w:val="center"/>
          </w:tcPr>
          <w:p>
            <w:pPr>
              <w:pStyle w:val="11"/>
            </w:pPr>
            <w:r>
              <w:t>586.59</w:t>
            </w:r>
          </w:p>
        </w:tc>
        <w:tc>
          <w:tcPr>
            <w:tcW w:w="993" w:type="dxa"/>
            <w:vAlign w:val="center"/>
          </w:tcPr>
          <w:p>
            <w:pPr>
              <w:pStyle w:val="11"/>
            </w:pPr>
            <w:r>
              <w:t>586.59</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2130102</w:t>
            </w:r>
          </w:p>
        </w:tc>
        <w:tc>
          <w:tcPr>
            <w:tcW w:w="2325" w:type="dxa"/>
            <w:vAlign w:val="center"/>
          </w:tcPr>
          <w:p>
            <w:pPr>
              <w:pStyle w:val="12"/>
            </w:pPr>
            <w:r>
              <w:t>一般行政管理事务</w:t>
            </w:r>
          </w:p>
        </w:tc>
        <w:tc>
          <w:tcPr>
            <w:tcW w:w="1134" w:type="dxa"/>
            <w:vAlign w:val="center"/>
          </w:tcPr>
          <w:p>
            <w:pPr>
              <w:pStyle w:val="11"/>
            </w:pPr>
            <w:r>
              <w:t>12.00</w:t>
            </w:r>
          </w:p>
        </w:tc>
        <w:tc>
          <w:tcPr>
            <w:tcW w:w="992" w:type="dxa"/>
            <w:vAlign w:val="center"/>
          </w:tcPr>
          <w:p>
            <w:pPr>
              <w:pStyle w:val="11"/>
            </w:pPr>
            <w:r>
              <w:t>12.00</w:t>
            </w:r>
          </w:p>
        </w:tc>
        <w:tc>
          <w:tcPr>
            <w:tcW w:w="993" w:type="dxa"/>
            <w:vAlign w:val="center"/>
          </w:tcPr>
          <w:p>
            <w:pPr>
              <w:pStyle w:val="11"/>
            </w:pPr>
            <w:r>
              <w:t>12.00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2130109</w:t>
            </w:r>
          </w:p>
        </w:tc>
        <w:tc>
          <w:tcPr>
            <w:tcW w:w="2325" w:type="dxa"/>
            <w:vAlign w:val="center"/>
          </w:tcPr>
          <w:p>
            <w:pPr>
              <w:pStyle w:val="12"/>
            </w:pPr>
            <w:r>
              <w:t>农产品质量安全</w:t>
            </w:r>
          </w:p>
        </w:tc>
        <w:tc>
          <w:tcPr>
            <w:tcW w:w="1134" w:type="dxa"/>
            <w:vAlign w:val="center"/>
          </w:tcPr>
          <w:p>
            <w:pPr>
              <w:pStyle w:val="11"/>
            </w:pPr>
            <w:r>
              <w:t>3.00</w:t>
            </w:r>
          </w:p>
        </w:tc>
        <w:tc>
          <w:tcPr>
            <w:tcW w:w="992" w:type="dxa"/>
            <w:vAlign w:val="center"/>
          </w:tcPr>
          <w:p>
            <w:pPr>
              <w:pStyle w:val="11"/>
            </w:pPr>
          </w:p>
        </w:tc>
        <w:tc>
          <w:tcPr>
            <w:tcW w:w="993"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2130120</w:t>
            </w:r>
          </w:p>
        </w:tc>
        <w:tc>
          <w:tcPr>
            <w:tcW w:w="2325" w:type="dxa"/>
            <w:vAlign w:val="center"/>
          </w:tcPr>
          <w:p>
            <w:pPr>
              <w:pStyle w:val="12"/>
            </w:pPr>
            <w:r>
              <w:t>稳定农民收入补贴</w:t>
            </w:r>
          </w:p>
        </w:tc>
        <w:tc>
          <w:tcPr>
            <w:tcW w:w="1134" w:type="dxa"/>
            <w:vAlign w:val="center"/>
          </w:tcPr>
          <w:p>
            <w:pPr>
              <w:pStyle w:val="11"/>
            </w:pPr>
            <w:r>
              <w:t>105.00</w:t>
            </w:r>
          </w:p>
        </w:tc>
        <w:tc>
          <w:tcPr>
            <w:tcW w:w="992" w:type="dxa"/>
            <w:vAlign w:val="center"/>
          </w:tcPr>
          <w:p>
            <w:pPr>
              <w:pStyle w:val="11"/>
            </w:pPr>
            <w:r>
              <w:t>105.00</w:t>
            </w:r>
          </w:p>
        </w:tc>
        <w:tc>
          <w:tcPr>
            <w:tcW w:w="993" w:type="dxa"/>
            <w:vAlign w:val="center"/>
          </w:tcPr>
          <w:p>
            <w:pPr>
              <w:pStyle w:val="11"/>
            </w:pPr>
            <w:r>
              <w:t>105.00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2130122</w:t>
            </w:r>
          </w:p>
        </w:tc>
        <w:tc>
          <w:tcPr>
            <w:tcW w:w="2325" w:type="dxa"/>
            <w:vAlign w:val="center"/>
          </w:tcPr>
          <w:p>
            <w:pPr>
              <w:pStyle w:val="12"/>
            </w:pPr>
            <w:r>
              <w:t>农业生产发展</w:t>
            </w:r>
          </w:p>
        </w:tc>
        <w:tc>
          <w:tcPr>
            <w:tcW w:w="1134" w:type="dxa"/>
            <w:vAlign w:val="center"/>
          </w:tcPr>
          <w:p>
            <w:pPr>
              <w:pStyle w:val="11"/>
            </w:pPr>
            <w:r>
              <w:t>1598.47</w:t>
            </w:r>
          </w:p>
        </w:tc>
        <w:tc>
          <w:tcPr>
            <w:tcW w:w="992" w:type="dxa"/>
            <w:vAlign w:val="center"/>
          </w:tcPr>
          <w:p>
            <w:pPr>
              <w:pStyle w:val="11"/>
            </w:pPr>
            <w:r>
              <w:t>1086.00</w:t>
            </w:r>
          </w:p>
        </w:tc>
        <w:tc>
          <w:tcPr>
            <w:tcW w:w="993" w:type="dxa"/>
            <w:vAlign w:val="center"/>
          </w:tcPr>
          <w:p>
            <w:pPr>
              <w:pStyle w:val="11"/>
            </w:pPr>
            <w:r>
              <w:t>1086.00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r>
              <w:t>512.47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2130126</w:t>
            </w:r>
          </w:p>
        </w:tc>
        <w:tc>
          <w:tcPr>
            <w:tcW w:w="2325" w:type="dxa"/>
            <w:vAlign w:val="center"/>
          </w:tcPr>
          <w:p>
            <w:pPr>
              <w:pStyle w:val="12"/>
            </w:pPr>
            <w:r>
              <w:t>农村社会事业</w:t>
            </w:r>
          </w:p>
        </w:tc>
        <w:tc>
          <w:tcPr>
            <w:tcW w:w="1134" w:type="dxa"/>
            <w:vAlign w:val="center"/>
          </w:tcPr>
          <w:p>
            <w:pPr>
              <w:pStyle w:val="11"/>
            </w:pPr>
            <w:r>
              <w:t>4948.00</w:t>
            </w:r>
          </w:p>
        </w:tc>
        <w:tc>
          <w:tcPr>
            <w:tcW w:w="992" w:type="dxa"/>
            <w:vAlign w:val="center"/>
          </w:tcPr>
          <w:p>
            <w:pPr>
              <w:pStyle w:val="11"/>
            </w:pPr>
            <w:r>
              <w:t>3346.00</w:t>
            </w:r>
          </w:p>
        </w:tc>
        <w:tc>
          <w:tcPr>
            <w:tcW w:w="993" w:type="dxa"/>
            <w:vAlign w:val="center"/>
          </w:tcPr>
          <w:p>
            <w:pPr>
              <w:pStyle w:val="11"/>
            </w:pPr>
            <w:r>
              <w:t>3346.00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r>
              <w:t>1602.00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21305</w:t>
            </w:r>
          </w:p>
        </w:tc>
        <w:tc>
          <w:tcPr>
            <w:tcW w:w="2325" w:type="dxa"/>
            <w:vAlign w:val="center"/>
          </w:tcPr>
          <w:p>
            <w:pPr>
              <w:pStyle w:val="12"/>
            </w:pPr>
            <w:r>
              <w:t>巩固脱贫攻坚成果衔接乡村振兴</w:t>
            </w:r>
          </w:p>
        </w:tc>
        <w:tc>
          <w:tcPr>
            <w:tcW w:w="1134" w:type="dxa"/>
            <w:vAlign w:val="center"/>
          </w:tcPr>
          <w:p>
            <w:pPr>
              <w:pStyle w:val="11"/>
            </w:pPr>
            <w:r>
              <w:t>322.90</w:t>
            </w:r>
          </w:p>
        </w:tc>
        <w:tc>
          <w:tcPr>
            <w:tcW w:w="992" w:type="dxa"/>
            <w:vAlign w:val="center"/>
          </w:tcPr>
          <w:p>
            <w:pPr>
              <w:pStyle w:val="11"/>
            </w:pPr>
            <w:r>
              <w:t>322.90</w:t>
            </w:r>
          </w:p>
        </w:tc>
        <w:tc>
          <w:tcPr>
            <w:tcW w:w="993" w:type="dxa"/>
            <w:vAlign w:val="center"/>
          </w:tcPr>
          <w:p>
            <w:pPr>
              <w:pStyle w:val="11"/>
            </w:pPr>
            <w:r>
              <w:t>322.90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2130599</w:t>
            </w:r>
          </w:p>
        </w:tc>
        <w:tc>
          <w:tcPr>
            <w:tcW w:w="2325" w:type="dxa"/>
            <w:vAlign w:val="center"/>
          </w:tcPr>
          <w:p>
            <w:pPr>
              <w:pStyle w:val="12"/>
            </w:pPr>
            <w:r>
              <w:t>其他巩固脱贫攻坚成果衔接乡村振兴支出</w:t>
            </w:r>
          </w:p>
        </w:tc>
        <w:tc>
          <w:tcPr>
            <w:tcW w:w="1134" w:type="dxa"/>
            <w:vAlign w:val="center"/>
          </w:tcPr>
          <w:p>
            <w:pPr>
              <w:pStyle w:val="11"/>
            </w:pPr>
            <w:r>
              <w:t>322.90</w:t>
            </w:r>
          </w:p>
        </w:tc>
        <w:tc>
          <w:tcPr>
            <w:tcW w:w="992" w:type="dxa"/>
            <w:vAlign w:val="center"/>
          </w:tcPr>
          <w:p>
            <w:pPr>
              <w:pStyle w:val="11"/>
            </w:pPr>
            <w:r>
              <w:t>322.90</w:t>
            </w:r>
          </w:p>
        </w:tc>
        <w:tc>
          <w:tcPr>
            <w:tcW w:w="993" w:type="dxa"/>
            <w:vAlign w:val="center"/>
          </w:tcPr>
          <w:p>
            <w:pPr>
              <w:pStyle w:val="11"/>
            </w:pPr>
            <w:r>
              <w:t>322.90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w:t>
            </w:r>
          </w:p>
        </w:tc>
        <w:tc>
          <w:tcPr>
            <w:tcW w:w="2325" w:type="dxa"/>
            <w:vAlign w:val="center"/>
          </w:tcPr>
          <w:p>
            <w:pPr>
              <w:pStyle w:val="12"/>
            </w:pPr>
            <w:r>
              <w:t>农村综合改革</w:t>
            </w:r>
          </w:p>
        </w:tc>
        <w:tc>
          <w:tcPr>
            <w:tcW w:w="1134" w:type="dxa"/>
            <w:vAlign w:val="center"/>
          </w:tcPr>
          <w:p>
            <w:pPr>
              <w:pStyle w:val="11"/>
            </w:pPr>
            <w:r>
              <w:t>22.00</w:t>
            </w:r>
          </w:p>
        </w:tc>
        <w:tc>
          <w:tcPr>
            <w:tcW w:w="992" w:type="dxa"/>
            <w:vAlign w:val="center"/>
          </w:tcPr>
          <w:p>
            <w:pPr>
              <w:pStyle w:val="11"/>
            </w:pPr>
            <w:r>
              <w:t>15.00</w:t>
            </w:r>
          </w:p>
        </w:tc>
        <w:tc>
          <w:tcPr>
            <w:tcW w:w="993" w:type="dxa"/>
            <w:vAlign w:val="center"/>
          </w:tcPr>
          <w:p>
            <w:pPr>
              <w:pStyle w:val="11"/>
            </w:pPr>
            <w:r>
              <w:t>15.00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2130799</w:t>
            </w:r>
          </w:p>
        </w:tc>
        <w:tc>
          <w:tcPr>
            <w:tcW w:w="2325" w:type="dxa"/>
            <w:vAlign w:val="center"/>
          </w:tcPr>
          <w:p>
            <w:pPr>
              <w:pStyle w:val="12"/>
            </w:pPr>
            <w:r>
              <w:t>其他农村综合改革支出</w:t>
            </w:r>
          </w:p>
        </w:tc>
        <w:tc>
          <w:tcPr>
            <w:tcW w:w="1134" w:type="dxa"/>
            <w:vAlign w:val="center"/>
          </w:tcPr>
          <w:p>
            <w:pPr>
              <w:pStyle w:val="11"/>
            </w:pPr>
            <w:r>
              <w:t>22.00</w:t>
            </w:r>
          </w:p>
        </w:tc>
        <w:tc>
          <w:tcPr>
            <w:tcW w:w="992" w:type="dxa"/>
            <w:vAlign w:val="center"/>
          </w:tcPr>
          <w:p>
            <w:pPr>
              <w:pStyle w:val="11"/>
            </w:pPr>
            <w:r>
              <w:t>15.00</w:t>
            </w:r>
          </w:p>
        </w:tc>
        <w:tc>
          <w:tcPr>
            <w:tcW w:w="993" w:type="dxa"/>
            <w:vAlign w:val="center"/>
          </w:tcPr>
          <w:p>
            <w:pPr>
              <w:pStyle w:val="11"/>
            </w:pPr>
            <w:r>
              <w:t>15.00</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2325" w:type="dxa"/>
            <w:vAlign w:val="center"/>
          </w:tcPr>
          <w:p>
            <w:pPr>
              <w:pStyle w:val="12"/>
            </w:pPr>
            <w:r>
              <w:t>住房保障支出</w:t>
            </w:r>
          </w:p>
        </w:tc>
        <w:tc>
          <w:tcPr>
            <w:tcW w:w="1134" w:type="dxa"/>
            <w:vAlign w:val="center"/>
          </w:tcPr>
          <w:p>
            <w:pPr>
              <w:pStyle w:val="11"/>
            </w:pPr>
            <w:r>
              <w:t>39.22</w:t>
            </w:r>
          </w:p>
        </w:tc>
        <w:tc>
          <w:tcPr>
            <w:tcW w:w="992" w:type="dxa"/>
            <w:vAlign w:val="center"/>
          </w:tcPr>
          <w:p>
            <w:pPr>
              <w:pStyle w:val="11"/>
            </w:pPr>
            <w:r>
              <w:t>39.22</w:t>
            </w:r>
          </w:p>
        </w:tc>
        <w:tc>
          <w:tcPr>
            <w:tcW w:w="993" w:type="dxa"/>
            <w:vAlign w:val="center"/>
          </w:tcPr>
          <w:p>
            <w:pPr>
              <w:pStyle w:val="11"/>
            </w:pPr>
            <w:r>
              <w:t>39.22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2325" w:type="dxa"/>
            <w:vAlign w:val="center"/>
          </w:tcPr>
          <w:p>
            <w:pPr>
              <w:pStyle w:val="12"/>
            </w:pPr>
            <w:r>
              <w:t>住房改革支出</w:t>
            </w:r>
          </w:p>
        </w:tc>
        <w:tc>
          <w:tcPr>
            <w:tcW w:w="1134" w:type="dxa"/>
            <w:vAlign w:val="center"/>
          </w:tcPr>
          <w:p>
            <w:pPr>
              <w:pStyle w:val="11"/>
            </w:pPr>
            <w:r>
              <w:t>39.22</w:t>
            </w:r>
          </w:p>
        </w:tc>
        <w:tc>
          <w:tcPr>
            <w:tcW w:w="992" w:type="dxa"/>
            <w:vAlign w:val="center"/>
          </w:tcPr>
          <w:p>
            <w:pPr>
              <w:pStyle w:val="11"/>
            </w:pPr>
            <w:r>
              <w:t>39.22</w:t>
            </w:r>
          </w:p>
        </w:tc>
        <w:tc>
          <w:tcPr>
            <w:tcW w:w="993" w:type="dxa"/>
            <w:vAlign w:val="center"/>
          </w:tcPr>
          <w:p>
            <w:pPr>
              <w:pStyle w:val="11"/>
            </w:pPr>
            <w:r>
              <w:t>39.22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2325" w:type="dxa"/>
            <w:vAlign w:val="center"/>
          </w:tcPr>
          <w:p>
            <w:pPr>
              <w:pStyle w:val="12"/>
            </w:pPr>
            <w:r>
              <w:t>住房公积金</w:t>
            </w:r>
          </w:p>
        </w:tc>
        <w:tc>
          <w:tcPr>
            <w:tcW w:w="1134" w:type="dxa"/>
            <w:vAlign w:val="center"/>
          </w:tcPr>
          <w:p>
            <w:pPr>
              <w:pStyle w:val="11"/>
            </w:pPr>
            <w:r>
              <w:t>39.22</w:t>
            </w:r>
          </w:p>
        </w:tc>
        <w:tc>
          <w:tcPr>
            <w:tcW w:w="992" w:type="dxa"/>
            <w:vAlign w:val="center"/>
          </w:tcPr>
          <w:p>
            <w:pPr>
              <w:pStyle w:val="11"/>
            </w:pPr>
            <w:r>
              <w:t>39.22</w:t>
            </w:r>
          </w:p>
        </w:tc>
        <w:tc>
          <w:tcPr>
            <w:tcW w:w="993" w:type="dxa"/>
            <w:vAlign w:val="center"/>
          </w:tcPr>
          <w:p>
            <w:pPr>
              <w:pStyle w:val="11"/>
            </w:pPr>
            <w:r>
              <w:t>39.22</w:t>
            </w: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92" w:type="dxa"/>
            <w:vAlign w:val="center"/>
          </w:tcPr>
          <w:p>
            <w:pPr>
              <w:pStyle w:val="11"/>
            </w:pPr>
          </w:p>
        </w:tc>
        <w:tc>
          <w:tcPr>
            <w:tcW w:w="1134" w:type="dxa"/>
            <w:vAlign w:val="center"/>
          </w:tcPr>
          <w:p>
            <w:pPr>
              <w:pStyle w:val="11"/>
            </w:pPr>
          </w:p>
        </w:tc>
        <w:tc>
          <w:tcPr>
            <w:tcW w:w="1134" w:type="dxa"/>
            <w:vAlign w:val="center"/>
          </w:tcPr>
          <w:p>
            <w:pPr>
              <w:pStyle w:val="11"/>
            </w:pPr>
          </w:p>
        </w:tc>
        <w:tc>
          <w:tcPr>
            <w:tcW w:w="959"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10005.15</w:t>
            </w:r>
          </w:p>
        </w:tc>
        <w:tc>
          <w:tcPr>
            <w:tcW w:w="1361" w:type="dxa"/>
            <w:vAlign w:val="center"/>
          </w:tcPr>
          <w:p>
            <w:pPr>
              <w:pStyle w:val="15"/>
            </w:pPr>
            <w:r>
              <w:t>1493.78</w:t>
            </w:r>
          </w:p>
        </w:tc>
        <w:tc>
          <w:tcPr>
            <w:tcW w:w="1361" w:type="dxa"/>
            <w:vAlign w:val="center"/>
          </w:tcPr>
          <w:p>
            <w:pPr>
              <w:pStyle w:val="15"/>
            </w:pPr>
            <w:r>
              <w:t>8511.37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797.45</w:t>
            </w:r>
          </w:p>
        </w:tc>
        <w:tc>
          <w:tcPr>
            <w:tcW w:w="1361" w:type="dxa"/>
            <w:vAlign w:val="center"/>
          </w:tcPr>
          <w:p>
            <w:pPr>
              <w:pStyle w:val="11"/>
            </w:pPr>
            <w:r>
              <w:t>797.45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778.44</w:t>
            </w:r>
          </w:p>
        </w:tc>
        <w:tc>
          <w:tcPr>
            <w:tcW w:w="1361" w:type="dxa"/>
            <w:vAlign w:val="center"/>
          </w:tcPr>
          <w:p>
            <w:pPr>
              <w:pStyle w:val="11"/>
            </w:pPr>
            <w:r>
              <w:t>778.44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696.00</w:t>
            </w:r>
          </w:p>
        </w:tc>
        <w:tc>
          <w:tcPr>
            <w:tcW w:w="1361" w:type="dxa"/>
            <w:vAlign w:val="center"/>
          </w:tcPr>
          <w:p>
            <w:pPr>
              <w:pStyle w:val="11"/>
            </w:pPr>
            <w:r>
              <w:t>696.00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82.44</w:t>
            </w:r>
          </w:p>
        </w:tc>
        <w:tc>
          <w:tcPr>
            <w:tcW w:w="1361" w:type="dxa"/>
            <w:vAlign w:val="center"/>
          </w:tcPr>
          <w:p>
            <w:pPr>
              <w:pStyle w:val="11"/>
            </w:pPr>
            <w:r>
              <w:t>82.44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19.01</w:t>
            </w:r>
          </w:p>
        </w:tc>
        <w:tc>
          <w:tcPr>
            <w:tcW w:w="1361" w:type="dxa"/>
            <w:vAlign w:val="center"/>
          </w:tcPr>
          <w:p>
            <w:pPr>
              <w:pStyle w:val="11"/>
            </w:pPr>
            <w:r>
              <w:t>19.01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19.01</w:t>
            </w:r>
          </w:p>
        </w:tc>
        <w:tc>
          <w:tcPr>
            <w:tcW w:w="1361" w:type="dxa"/>
            <w:vAlign w:val="center"/>
          </w:tcPr>
          <w:p>
            <w:pPr>
              <w:pStyle w:val="11"/>
            </w:pPr>
            <w:r>
              <w:t>19.01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70.52</w:t>
            </w:r>
          </w:p>
        </w:tc>
        <w:tc>
          <w:tcPr>
            <w:tcW w:w="1361" w:type="dxa"/>
            <w:vAlign w:val="center"/>
          </w:tcPr>
          <w:p>
            <w:pPr>
              <w:pStyle w:val="11"/>
            </w:pPr>
            <w:r>
              <w:t>70.52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70.52</w:t>
            </w:r>
          </w:p>
        </w:tc>
        <w:tc>
          <w:tcPr>
            <w:tcW w:w="1361" w:type="dxa"/>
            <w:vAlign w:val="center"/>
          </w:tcPr>
          <w:p>
            <w:pPr>
              <w:pStyle w:val="11"/>
            </w:pPr>
            <w:r>
              <w:t>70.52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30.05</w:t>
            </w:r>
          </w:p>
        </w:tc>
        <w:tc>
          <w:tcPr>
            <w:tcW w:w="1361" w:type="dxa"/>
            <w:vAlign w:val="center"/>
          </w:tcPr>
          <w:p>
            <w:pPr>
              <w:pStyle w:val="11"/>
            </w:pPr>
            <w:r>
              <w:t>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40.47</w:t>
            </w:r>
          </w:p>
        </w:tc>
        <w:tc>
          <w:tcPr>
            <w:tcW w:w="1361" w:type="dxa"/>
            <w:vAlign w:val="center"/>
          </w:tcPr>
          <w:p>
            <w:pPr>
              <w:pStyle w:val="11"/>
            </w:pPr>
            <w:r>
              <w:t>40.47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7597.96</w:t>
            </w:r>
          </w:p>
        </w:tc>
        <w:tc>
          <w:tcPr>
            <w:tcW w:w="1361" w:type="dxa"/>
            <w:vAlign w:val="center"/>
          </w:tcPr>
          <w:p>
            <w:pPr>
              <w:pStyle w:val="11"/>
            </w:pPr>
            <w:r>
              <w:t>586.59</w:t>
            </w:r>
          </w:p>
        </w:tc>
        <w:tc>
          <w:tcPr>
            <w:tcW w:w="1361" w:type="dxa"/>
            <w:vAlign w:val="center"/>
          </w:tcPr>
          <w:p>
            <w:pPr>
              <w:pStyle w:val="11"/>
            </w:pPr>
            <w:r>
              <w:t>7011.37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7253.06</w:t>
            </w:r>
          </w:p>
        </w:tc>
        <w:tc>
          <w:tcPr>
            <w:tcW w:w="1361" w:type="dxa"/>
            <w:vAlign w:val="center"/>
          </w:tcPr>
          <w:p>
            <w:pPr>
              <w:pStyle w:val="11"/>
            </w:pPr>
            <w:r>
              <w:t>586.59</w:t>
            </w:r>
          </w:p>
        </w:tc>
        <w:tc>
          <w:tcPr>
            <w:tcW w:w="1361" w:type="dxa"/>
            <w:vAlign w:val="center"/>
          </w:tcPr>
          <w:p>
            <w:pPr>
              <w:pStyle w:val="11"/>
            </w:pPr>
            <w:r>
              <w:t>6666.47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586.59</w:t>
            </w:r>
          </w:p>
        </w:tc>
        <w:tc>
          <w:tcPr>
            <w:tcW w:w="1361" w:type="dxa"/>
            <w:vAlign w:val="center"/>
          </w:tcPr>
          <w:p>
            <w:pPr>
              <w:pStyle w:val="11"/>
            </w:pPr>
            <w:r>
              <w:t>586.59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2130102</w:t>
            </w:r>
          </w:p>
        </w:tc>
        <w:tc>
          <w:tcPr>
            <w:tcW w:w="4535" w:type="dxa"/>
            <w:vAlign w:val="center"/>
          </w:tcPr>
          <w:p>
            <w:pPr>
              <w:pStyle w:val="12"/>
            </w:pPr>
            <w:r>
              <w:t>一般行政管理事务</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2130120</w:t>
            </w:r>
          </w:p>
        </w:tc>
        <w:tc>
          <w:tcPr>
            <w:tcW w:w="4535" w:type="dxa"/>
            <w:vAlign w:val="center"/>
          </w:tcPr>
          <w:p>
            <w:pPr>
              <w:pStyle w:val="12"/>
            </w:pPr>
            <w:r>
              <w:t>稳定农民收入补贴</w:t>
            </w:r>
          </w:p>
        </w:tc>
        <w:tc>
          <w:tcPr>
            <w:tcW w:w="1361" w:type="dxa"/>
            <w:vAlign w:val="center"/>
          </w:tcPr>
          <w:p>
            <w:pPr>
              <w:pStyle w:val="11"/>
            </w:pPr>
            <w:r>
              <w:t>105.00</w:t>
            </w:r>
          </w:p>
        </w:tc>
        <w:tc>
          <w:tcPr>
            <w:tcW w:w="1361" w:type="dxa"/>
            <w:vAlign w:val="center"/>
          </w:tcPr>
          <w:p>
            <w:pPr>
              <w:pStyle w:val="11"/>
            </w:pPr>
          </w:p>
        </w:tc>
        <w:tc>
          <w:tcPr>
            <w:tcW w:w="1361" w:type="dxa"/>
            <w:vAlign w:val="center"/>
          </w:tcPr>
          <w:p>
            <w:pPr>
              <w:pStyle w:val="11"/>
            </w:pPr>
            <w:r>
              <w:t>105.00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1598.47</w:t>
            </w:r>
          </w:p>
        </w:tc>
        <w:tc>
          <w:tcPr>
            <w:tcW w:w="1361" w:type="dxa"/>
            <w:vAlign w:val="center"/>
          </w:tcPr>
          <w:p>
            <w:pPr>
              <w:pStyle w:val="11"/>
            </w:pPr>
          </w:p>
        </w:tc>
        <w:tc>
          <w:tcPr>
            <w:tcW w:w="1361" w:type="dxa"/>
            <w:vAlign w:val="center"/>
          </w:tcPr>
          <w:p>
            <w:pPr>
              <w:pStyle w:val="11"/>
            </w:pPr>
            <w:r>
              <w:t>1598.47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4948.00</w:t>
            </w:r>
          </w:p>
        </w:tc>
        <w:tc>
          <w:tcPr>
            <w:tcW w:w="1361" w:type="dxa"/>
            <w:vAlign w:val="center"/>
          </w:tcPr>
          <w:p>
            <w:pPr>
              <w:pStyle w:val="11"/>
            </w:pPr>
          </w:p>
        </w:tc>
        <w:tc>
          <w:tcPr>
            <w:tcW w:w="1361" w:type="dxa"/>
            <w:vAlign w:val="center"/>
          </w:tcPr>
          <w:p>
            <w:pPr>
              <w:pStyle w:val="11"/>
            </w:pPr>
            <w:r>
              <w:t>4948.00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r>
              <w:t>322.90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39.22</w:t>
            </w:r>
          </w:p>
        </w:tc>
        <w:tc>
          <w:tcPr>
            <w:tcW w:w="1361" w:type="dxa"/>
            <w:vAlign w:val="center"/>
          </w:tcPr>
          <w:p>
            <w:pPr>
              <w:pStyle w:val="11"/>
            </w:pPr>
            <w:r>
              <w:t>39.22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7880.68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797.45</w:t>
            </w:r>
          </w:p>
        </w:tc>
        <w:tc>
          <w:tcPr>
            <w:tcW w:w="1474" w:type="dxa"/>
            <w:vAlign w:val="center"/>
          </w:tcPr>
          <w:p>
            <w:pPr>
              <w:pStyle w:val="11"/>
            </w:pPr>
            <w:r>
              <w:t>797.45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70.52</w:t>
            </w:r>
          </w:p>
        </w:tc>
        <w:tc>
          <w:tcPr>
            <w:tcW w:w="1474" w:type="dxa"/>
            <w:vAlign w:val="center"/>
          </w:tcPr>
          <w:p>
            <w:pPr>
              <w:pStyle w:val="11"/>
            </w:pPr>
            <w:r>
              <w:t>70.52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1500.00</w:t>
            </w:r>
          </w:p>
        </w:tc>
        <w:tc>
          <w:tcPr>
            <w:tcW w:w="1474" w:type="dxa"/>
            <w:vAlign w:val="center"/>
          </w:tcPr>
          <w:p>
            <w:pPr>
              <w:pStyle w:val="11"/>
            </w:pPr>
            <w:r>
              <w:t>1500.00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7597.96</w:t>
            </w:r>
          </w:p>
        </w:tc>
        <w:tc>
          <w:tcPr>
            <w:tcW w:w="1474" w:type="dxa"/>
            <w:vAlign w:val="center"/>
          </w:tcPr>
          <w:p>
            <w:pPr>
              <w:pStyle w:val="11"/>
            </w:pPr>
            <w:r>
              <w:t>7597.96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39.22</w:t>
            </w:r>
          </w:p>
        </w:tc>
        <w:tc>
          <w:tcPr>
            <w:tcW w:w="1474" w:type="dxa"/>
            <w:vAlign w:val="center"/>
          </w:tcPr>
          <w:p>
            <w:pPr>
              <w:pStyle w:val="11"/>
            </w:pPr>
            <w:r>
              <w:t>39.22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7880.68</w:t>
            </w:r>
          </w:p>
        </w:tc>
        <w:tc>
          <w:tcPr>
            <w:tcW w:w="3402" w:type="dxa"/>
            <w:vAlign w:val="center"/>
          </w:tcPr>
          <w:p>
            <w:pPr>
              <w:pStyle w:val="14"/>
            </w:pPr>
            <w:r>
              <w:t>本年支出合计</w:t>
            </w:r>
          </w:p>
        </w:tc>
        <w:tc>
          <w:tcPr>
            <w:tcW w:w="1474" w:type="dxa"/>
            <w:vAlign w:val="center"/>
          </w:tcPr>
          <w:p>
            <w:pPr>
              <w:pStyle w:val="15"/>
            </w:pPr>
            <w:r>
              <w:t>10005.15</w:t>
            </w:r>
          </w:p>
        </w:tc>
        <w:tc>
          <w:tcPr>
            <w:tcW w:w="1474" w:type="dxa"/>
            <w:vAlign w:val="center"/>
          </w:tcPr>
          <w:p>
            <w:pPr>
              <w:pStyle w:val="15"/>
            </w:pPr>
            <w:r>
              <w:t>10005.15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2124.47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2124.47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10005.15</w:t>
            </w:r>
          </w:p>
        </w:tc>
        <w:tc>
          <w:tcPr>
            <w:tcW w:w="3402" w:type="dxa"/>
            <w:vAlign w:val="center"/>
          </w:tcPr>
          <w:p>
            <w:pPr>
              <w:pStyle w:val="14"/>
            </w:pPr>
            <w:r>
              <w:t>支出总计</w:t>
            </w:r>
          </w:p>
        </w:tc>
        <w:tc>
          <w:tcPr>
            <w:tcW w:w="1474" w:type="dxa"/>
            <w:vAlign w:val="center"/>
          </w:tcPr>
          <w:p>
            <w:pPr>
              <w:pStyle w:val="15"/>
            </w:pPr>
            <w:r>
              <w:t>10005.15</w:t>
            </w:r>
          </w:p>
        </w:tc>
        <w:tc>
          <w:tcPr>
            <w:tcW w:w="1474" w:type="dxa"/>
            <w:vAlign w:val="center"/>
          </w:tcPr>
          <w:p>
            <w:pPr>
              <w:pStyle w:val="15"/>
            </w:pPr>
            <w:r>
              <w:t>10005.15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10005.15</w:t>
            </w:r>
          </w:p>
        </w:tc>
        <w:tc>
          <w:tcPr>
            <w:tcW w:w="2551" w:type="dxa"/>
            <w:vAlign w:val="center"/>
          </w:tcPr>
          <w:p>
            <w:pPr>
              <w:pStyle w:val="15"/>
            </w:pPr>
            <w:r>
              <w:t>1493.78</w:t>
            </w:r>
          </w:p>
        </w:tc>
        <w:tc>
          <w:tcPr>
            <w:tcW w:w="2551" w:type="dxa"/>
            <w:vAlign w:val="center"/>
          </w:tcPr>
          <w:p>
            <w:pPr>
              <w:pStyle w:val="15"/>
            </w:pPr>
            <w:r>
              <w:t>8511.37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797.45</w:t>
            </w:r>
          </w:p>
        </w:tc>
        <w:tc>
          <w:tcPr>
            <w:tcW w:w="2551" w:type="dxa"/>
            <w:vAlign w:val="center"/>
          </w:tcPr>
          <w:p>
            <w:pPr>
              <w:pStyle w:val="11"/>
            </w:pPr>
            <w:r>
              <w:t>797.45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778.44</w:t>
            </w:r>
          </w:p>
        </w:tc>
        <w:tc>
          <w:tcPr>
            <w:tcW w:w="2551" w:type="dxa"/>
            <w:vAlign w:val="center"/>
          </w:tcPr>
          <w:p>
            <w:pPr>
              <w:pStyle w:val="11"/>
            </w:pPr>
            <w:r>
              <w:t>778.44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696.00</w:t>
            </w:r>
          </w:p>
        </w:tc>
        <w:tc>
          <w:tcPr>
            <w:tcW w:w="2551" w:type="dxa"/>
            <w:vAlign w:val="center"/>
          </w:tcPr>
          <w:p>
            <w:pPr>
              <w:pStyle w:val="11"/>
            </w:pPr>
            <w:r>
              <w:t>696.00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82.44</w:t>
            </w:r>
          </w:p>
        </w:tc>
        <w:tc>
          <w:tcPr>
            <w:tcW w:w="2551" w:type="dxa"/>
            <w:vAlign w:val="center"/>
          </w:tcPr>
          <w:p>
            <w:pPr>
              <w:pStyle w:val="11"/>
            </w:pPr>
            <w:r>
              <w:t>82.44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19.01</w:t>
            </w:r>
          </w:p>
        </w:tc>
        <w:tc>
          <w:tcPr>
            <w:tcW w:w="2551" w:type="dxa"/>
            <w:vAlign w:val="center"/>
          </w:tcPr>
          <w:p>
            <w:pPr>
              <w:pStyle w:val="11"/>
            </w:pPr>
            <w:r>
              <w:t>19.01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19.01</w:t>
            </w:r>
          </w:p>
        </w:tc>
        <w:tc>
          <w:tcPr>
            <w:tcW w:w="2551" w:type="dxa"/>
            <w:vAlign w:val="center"/>
          </w:tcPr>
          <w:p>
            <w:pPr>
              <w:pStyle w:val="11"/>
            </w:pPr>
            <w:r>
              <w:t>19.01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70.52</w:t>
            </w:r>
          </w:p>
        </w:tc>
        <w:tc>
          <w:tcPr>
            <w:tcW w:w="2551" w:type="dxa"/>
            <w:vAlign w:val="center"/>
          </w:tcPr>
          <w:p>
            <w:pPr>
              <w:pStyle w:val="11"/>
            </w:pPr>
            <w:r>
              <w:t>70.52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70.52</w:t>
            </w:r>
          </w:p>
        </w:tc>
        <w:tc>
          <w:tcPr>
            <w:tcW w:w="2551" w:type="dxa"/>
            <w:vAlign w:val="center"/>
          </w:tcPr>
          <w:p>
            <w:pPr>
              <w:pStyle w:val="11"/>
            </w:pPr>
            <w:r>
              <w:t>70.52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30.05</w:t>
            </w:r>
          </w:p>
        </w:tc>
        <w:tc>
          <w:tcPr>
            <w:tcW w:w="2551" w:type="dxa"/>
            <w:vAlign w:val="center"/>
          </w:tcPr>
          <w:p>
            <w:pPr>
              <w:pStyle w:val="11"/>
            </w:pPr>
            <w:r>
              <w:t>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40.47</w:t>
            </w:r>
          </w:p>
        </w:tc>
        <w:tc>
          <w:tcPr>
            <w:tcW w:w="2551" w:type="dxa"/>
            <w:vAlign w:val="center"/>
          </w:tcPr>
          <w:p>
            <w:pPr>
              <w:pStyle w:val="11"/>
            </w:pPr>
            <w:r>
              <w:t>40.47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7597.96</w:t>
            </w:r>
          </w:p>
        </w:tc>
        <w:tc>
          <w:tcPr>
            <w:tcW w:w="2551" w:type="dxa"/>
            <w:vAlign w:val="center"/>
          </w:tcPr>
          <w:p>
            <w:pPr>
              <w:pStyle w:val="11"/>
            </w:pPr>
            <w:r>
              <w:t>586.59</w:t>
            </w:r>
          </w:p>
        </w:tc>
        <w:tc>
          <w:tcPr>
            <w:tcW w:w="2551" w:type="dxa"/>
            <w:vAlign w:val="center"/>
          </w:tcPr>
          <w:p>
            <w:pPr>
              <w:pStyle w:val="11"/>
            </w:pPr>
            <w:r>
              <w:t>7011.37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7253.06</w:t>
            </w:r>
          </w:p>
        </w:tc>
        <w:tc>
          <w:tcPr>
            <w:tcW w:w="2551" w:type="dxa"/>
            <w:vAlign w:val="center"/>
          </w:tcPr>
          <w:p>
            <w:pPr>
              <w:pStyle w:val="11"/>
            </w:pPr>
            <w:r>
              <w:t>586.59</w:t>
            </w:r>
          </w:p>
        </w:tc>
        <w:tc>
          <w:tcPr>
            <w:tcW w:w="2551" w:type="dxa"/>
            <w:vAlign w:val="center"/>
          </w:tcPr>
          <w:p>
            <w:pPr>
              <w:pStyle w:val="11"/>
            </w:pPr>
            <w:r>
              <w:t>6666.47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586.59</w:t>
            </w:r>
          </w:p>
        </w:tc>
        <w:tc>
          <w:tcPr>
            <w:tcW w:w="2551" w:type="dxa"/>
            <w:vAlign w:val="center"/>
          </w:tcPr>
          <w:p>
            <w:pPr>
              <w:pStyle w:val="11"/>
            </w:pPr>
            <w:r>
              <w:t>586.59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2130102</w:t>
            </w:r>
          </w:p>
        </w:tc>
        <w:tc>
          <w:tcPr>
            <w:tcW w:w="4535" w:type="dxa"/>
            <w:vAlign w:val="center"/>
          </w:tcPr>
          <w:p>
            <w:pPr>
              <w:pStyle w:val="12"/>
            </w:pPr>
            <w:r>
              <w:t>一般行政管理事务</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2130120</w:t>
            </w:r>
          </w:p>
        </w:tc>
        <w:tc>
          <w:tcPr>
            <w:tcW w:w="4535" w:type="dxa"/>
            <w:vAlign w:val="center"/>
          </w:tcPr>
          <w:p>
            <w:pPr>
              <w:pStyle w:val="12"/>
            </w:pPr>
            <w:r>
              <w:t>稳定农民收入补贴</w:t>
            </w:r>
          </w:p>
        </w:tc>
        <w:tc>
          <w:tcPr>
            <w:tcW w:w="2551" w:type="dxa"/>
            <w:vAlign w:val="center"/>
          </w:tcPr>
          <w:p>
            <w:pPr>
              <w:pStyle w:val="11"/>
            </w:pPr>
            <w:r>
              <w:t>105.00</w:t>
            </w:r>
          </w:p>
        </w:tc>
        <w:tc>
          <w:tcPr>
            <w:tcW w:w="2551" w:type="dxa"/>
            <w:vAlign w:val="center"/>
          </w:tcPr>
          <w:p>
            <w:pPr>
              <w:pStyle w:val="11"/>
            </w:pPr>
          </w:p>
        </w:tc>
        <w:tc>
          <w:tcPr>
            <w:tcW w:w="2551"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1598.47</w:t>
            </w:r>
          </w:p>
        </w:tc>
        <w:tc>
          <w:tcPr>
            <w:tcW w:w="2551" w:type="dxa"/>
            <w:vAlign w:val="center"/>
          </w:tcPr>
          <w:p>
            <w:pPr>
              <w:pStyle w:val="11"/>
            </w:pPr>
          </w:p>
        </w:tc>
        <w:tc>
          <w:tcPr>
            <w:tcW w:w="2551" w:type="dxa"/>
            <w:vAlign w:val="center"/>
          </w:tcPr>
          <w:p>
            <w:pPr>
              <w:pStyle w:val="11"/>
            </w:pPr>
            <w:r>
              <w:t>1598.47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4948.00</w:t>
            </w:r>
          </w:p>
        </w:tc>
        <w:tc>
          <w:tcPr>
            <w:tcW w:w="2551" w:type="dxa"/>
            <w:vAlign w:val="center"/>
          </w:tcPr>
          <w:p>
            <w:pPr>
              <w:pStyle w:val="11"/>
            </w:pPr>
          </w:p>
        </w:tc>
        <w:tc>
          <w:tcPr>
            <w:tcW w:w="2551" w:type="dxa"/>
            <w:vAlign w:val="center"/>
          </w:tcPr>
          <w:p>
            <w:pPr>
              <w:pStyle w:val="11"/>
            </w:pPr>
            <w:r>
              <w:t>4948.00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322.90</w:t>
            </w:r>
          </w:p>
        </w:tc>
        <w:tc>
          <w:tcPr>
            <w:tcW w:w="2551" w:type="dxa"/>
            <w:vAlign w:val="center"/>
          </w:tcPr>
          <w:p>
            <w:pPr>
              <w:pStyle w:val="11"/>
            </w:pPr>
          </w:p>
        </w:tc>
        <w:tc>
          <w:tcPr>
            <w:tcW w:w="2551" w:type="dxa"/>
            <w:vAlign w:val="center"/>
          </w:tcPr>
          <w:p>
            <w:pPr>
              <w:pStyle w:val="11"/>
            </w:pPr>
            <w:r>
              <w:t>322.90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322.90</w:t>
            </w:r>
          </w:p>
        </w:tc>
        <w:tc>
          <w:tcPr>
            <w:tcW w:w="2551" w:type="dxa"/>
            <w:vAlign w:val="center"/>
          </w:tcPr>
          <w:p>
            <w:pPr>
              <w:pStyle w:val="11"/>
            </w:pPr>
          </w:p>
        </w:tc>
        <w:tc>
          <w:tcPr>
            <w:tcW w:w="2551" w:type="dxa"/>
            <w:vAlign w:val="center"/>
          </w:tcPr>
          <w:p>
            <w:pPr>
              <w:pStyle w:val="11"/>
            </w:pPr>
            <w:r>
              <w:t>322.90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1493.78</w:t>
            </w:r>
          </w:p>
        </w:tc>
        <w:tc>
          <w:tcPr>
            <w:tcW w:w="2551" w:type="dxa"/>
            <w:vAlign w:val="center"/>
          </w:tcPr>
          <w:p>
            <w:pPr>
              <w:pStyle w:val="15"/>
            </w:pPr>
            <w:r>
              <w:t>1428.62</w:t>
            </w:r>
          </w:p>
        </w:tc>
        <w:tc>
          <w:tcPr>
            <w:tcW w:w="2551" w:type="dxa"/>
            <w:vAlign w:val="center"/>
          </w:tcPr>
          <w:p>
            <w:pPr>
              <w:pStyle w:val="15"/>
            </w:pPr>
            <w: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713.72</w:t>
            </w:r>
          </w:p>
        </w:tc>
        <w:tc>
          <w:tcPr>
            <w:tcW w:w="2551" w:type="dxa"/>
            <w:vAlign w:val="center"/>
          </w:tcPr>
          <w:p>
            <w:pPr>
              <w:pStyle w:val="11"/>
            </w:pPr>
            <w:r>
              <w:t>713.72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196.16</w:t>
            </w:r>
          </w:p>
        </w:tc>
        <w:tc>
          <w:tcPr>
            <w:tcW w:w="2551" w:type="dxa"/>
            <w:vAlign w:val="center"/>
          </w:tcPr>
          <w:p>
            <w:pPr>
              <w:pStyle w:val="11"/>
            </w:pPr>
            <w:r>
              <w:t>196.16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80.11</w:t>
            </w:r>
          </w:p>
        </w:tc>
        <w:tc>
          <w:tcPr>
            <w:tcW w:w="2551" w:type="dxa"/>
            <w:vAlign w:val="center"/>
          </w:tcPr>
          <w:p>
            <w:pPr>
              <w:pStyle w:val="11"/>
            </w:pPr>
            <w:r>
              <w:t>80.11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44.79</w:t>
            </w:r>
          </w:p>
        </w:tc>
        <w:tc>
          <w:tcPr>
            <w:tcW w:w="2551" w:type="dxa"/>
            <w:vAlign w:val="center"/>
          </w:tcPr>
          <w:p>
            <w:pPr>
              <w:pStyle w:val="11"/>
            </w:pPr>
            <w:r>
              <w:t>44.79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169.92</w:t>
            </w:r>
          </w:p>
        </w:tc>
        <w:tc>
          <w:tcPr>
            <w:tcW w:w="2551" w:type="dxa"/>
            <w:vAlign w:val="center"/>
          </w:tcPr>
          <w:p>
            <w:pPr>
              <w:pStyle w:val="11"/>
            </w:pPr>
            <w:r>
              <w:t>169.92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82.44</w:t>
            </w:r>
          </w:p>
        </w:tc>
        <w:tc>
          <w:tcPr>
            <w:tcW w:w="2551" w:type="dxa"/>
            <w:vAlign w:val="center"/>
          </w:tcPr>
          <w:p>
            <w:pPr>
              <w:pStyle w:val="11"/>
            </w:pPr>
            <w:r>
              <w:t>82.44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30.05</w:t>
            </w:r>
          </w:p>
        </w:tc>
        <w:tc>
          <w:tcPr>
            <w:tcW w:w="2551" w:type="dxa"/>
            <w:vAlign w:val="center"/>
          </w:tcPr>
          <w:p>
            <w:pPr>
              <w:pStyle w:val="11"/>
            </w:pPr>
            <w:r>
              <w:t>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40.47</w:t>
            </w:r>
          </w:p>
        </w:tc>
        <w:tc>
          <w:tcPr>
            <w:tcW w:w="2551" w:type="dxa"/>
            <w:vAlign w:val="center"/>
          </w:tcPr>
          <w:p>
            <w:pPr>
              <w:pStyle w:val="11"/>
            </w:pPr>
            <w:r>
              <w:t>40.47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5.15</w:t>
            </w:r>
          </w:p>
        </w:tc>
        <w:tc>
          <w:tcPr>
            <w:tcW w:w="2551" w:type="dxa"/>
            <w:vAlign w:val="center"/>
          </w:tcPr>
          <w:p>
            <w:pPr>
              <w:pStyle w:val="11"/>
            </w:pPr>
            <w:r>
              <w:t>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39.22</w:t>
            </w:r>
          </w:p>
        </w:tc>
        <w:tc>
          <w:tcPr>
            <w:tcW w:w="2551" w:type="dxa"/>
            <w:vAlign w:val="center"/>
          </w:tcPr>
          <w:p>
            <w:pPr>
              <w:pStyle w:val="11"/>
            </w:pPr>
            <w:r>
              <w:t>39.22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25.41</w:t>
            </w:r>
          </w:p>
        </w:tc>
        <w:tc>
          <w:tcPr>
            <w:tcW w:w="2551" w:type="dxa"/>
            <w:vAlign w:val="center"/>
          </w:tcPr>
          <w:p>
            <w:pPr>
              <w:pStyle w:val="11"/>
            </w:pPr>
            <w:r>
              <w:t>25.41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65.16</w:t>
            </w:r>
          </w:p>
        </w:tc>
        <w:tc>
          <w:tcPr>
            <w:tcW w:w="2551" w:type="dxa"/>
            <w:vAlign w:val="center"/>
          </w:tcPr>
          <w:p>
            <w:pPr>
              <w:pStyle w:val="11"/>
            </w:pPr>
          </w:p>
        </w:tc>
        <w:tc>
          <w:tcPr>
            <w:tcW w:w="2551" w:type="dxa"/>
            <w:vAlign w:val="center"/>
          </w:tcPr>
          <w:p>
            <w:pPr>
              <w:pStyle w:val="11"/>
            </w:pPr>
            <w: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11.25</w:t>
            </w:r>
          </w:p>
        </w:tc>
        <w:tc>
          <w:tcPr>
            <w:tcW w:w="2551" w:type="dxa"/>
            <w:vAlign w:val="center"/>
          </w:tcPr>
          <w:p>
            <w:pPr>
              <w:pStyle w:val="11"/>
            </w:pPr>
          </w:p>
        </w:tc>
        <w:tc>
          <w:tcPr>
            <w:tcW w:w="2551" w:type="dxa"/>
            <w:vAlign w:val="center"/>
          </w:tcPr>
          <w:p>
            <w:pPr>
              <w:pStyle w:val="11"/>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6.96</w:t>
            </w:r>
          </w:p>
        </w:tc>
        <w:tc>
          <w:tcPr>
            <w:tcW w:w="2551" w:type="dxa"/>
            <w:vAlign w:val="center"/>
          </w:tcPr>
          <w:p>
            <w:pPr>
              <w:pStyle w:val="11"/>
            </w:pPr>
          </w:p>
        </w:tc>
        <w:tc>
          <w:tcPr>
            <w:tcW w:w="2551" w:type="dxa"/>
            <w:vAlign w:val="center"/>
          </w:tcPr>
          <w:p>
            <w:pPr>
              <w:pStyle w:val="11"/>
            </w:pPr>
            <w: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13.13</w:t>
            </w:r>
          </w:p>
        </w:tc>
        <w:tc>
          <w:tcPr>
            <w:tcW w:w="2551" w:type="dxa"/>
            <w:vAlign w:val="center"/>
          </w:tcPr>
          <w:p>
            <w:pPr>
              <w:pStyle w:val="11"/>
            </w:pPr>
          </w:p>
        </w:tc>
        <w:tc>
          <w:tcPr>
            <w:tcW w:w="2551" w:type="dxa"/>
            <w:vAlign w:val="center"/>
          </w:tcPr>
          <w:p>
            <w:pPr>
              <w:pStyle w:val="11"/>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8.89</w:t>
            </w:r>
          </w:p>
        </w:tc>
        <w:tc>
          <w:tcPr>
            <w:tcW w:w="2551" w:type="dxa"/>
            <w:vAlign w:val="center"/>
          </w:tcPr>
          <w:p>
            <w:pPr>
              <w:pStyle w:val="11"/>
            </w:pPr>
          </w:p>
        </w:tc>
        <w:tc>
          <w:tcPr>
            <w:tcW w:w="2551" w:type="dxa"/>
            <w:vAlign w:val="center"/>
          </w:tcPr>
          <w:p>
            <w:pPr>
              <w:pStyle w:val="11"/>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6.76</w:t>
            </w:r>
          </w:p>
        </w:tc>
        <w:tc>
          <w:tcPr>
            <w:tcW w:w="2551" w:type="dxa"/>
            <w:vAlign w:val="center"/>
          </w:tcPr>
          <w:p>
            <w:pPr>
              <w:pStyle w:val="11"/>
            </w:pPr>
          </w:p>
        </w:tc>
        <w:tc>
          <w:tcPr>
            <w:tcW w:w="2551"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7.98</w:t>
            </w:r>
          </w:p>
        </w:tc>
        <w:tc>
          <w:tcPr>
            <w:tcW w:w="2551" w:type="dxa"/>
            <w:vAlign w:val="center"/>
          </w:tcPr>
          <w:p>
            <w:pPr>
              <w:pStyle w:val="11"/>
            </w:pPr>
          </w:p>
        </w:tc>
        <w:tc>
          <w:tcPr>
            <w:tcW w:w="2551" w:type="dxa"/>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714.90</w:t>
            </w:r>
          </w:p>
        </w:tc>
        <w:tc>
          <w:tcPr>
            <w:tcW w:w="2551" w:type="dxa"/>
            <w:vAlign w:val="center"/>
          </w:tcPr>
          <w:p>
            <w:pPr>
              <w:pStyle w:val="11"/>
            </w:pPr>
            <w:r>
              <w:t>714.90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694.67</w:t>
            </w:r>
          </w:p>
        </w:tc>
        <w:tc>
          <w:tcPr>
            <w:tcW w:w="2551" w:type="dxa"/>
            <w:vAlign w:val="center"/>
          </w:tcPr>
          <w:p>
            <w:pPr>
              <w:pStyle w:val="11"/>
            </w:pPr>
            <w:r>
              <w:t>694.67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19.01</w:t>
            </w:r>
          </w:p>
        </w:tc>
        <w:tc>
          <w:tcPr>
            <w:tcW w:w="2551" w:type="dxa"/>
            <w:vAlign w:val="center"/>
          </w:tcPr>
          <w:p>
            <w:pPr>
              <w:pStyle w:val="11"/>
            </w:pPr>
            <w:r>
              <w:t>19.01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1.22</w:t>
            </w:r>
          </w:p>
        </w:tc>
        <w:tc>
          <w:tcPr>
            <w:tcW w:w="2551" w:type="dxa"/>
            <w:vAlign w:val="center"/>
          </w:tcPr>
          <w:p>
            <w:pPr>
              <w:pStyle w:val="11"/>
            </w:pPr>
            <w:r>
              <w:t>1.22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一</w:t>
            </w:r>
          </w:p>
        </w:tc>
        <w:tc>
          <w:tcPr>
            <w:tcW w:w="3798" w:type="dxa"/>
          </w:tcPr>
          <w:p>
            <w:pPr>
              <w:rPr>
                <w:rFonts w:ascii="宋体" w:hAnsi="宋体"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二</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6.760000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三</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0.670000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0.670000</w:t>
            </w:r>
          </w:p>
        </w:tc>
        <w:tc>
          <w:tcPr>
            <w:tcW w:w="2381" w:type="dxa"/>
            <w:vAlign w:val="center"/>
          </w:tcPr>
          <w:p>
            <w:pPr>
              <w:pStyle w:val="11"/>
            </w:pPr>
          </w:p>
        </w:tc>
        <w:tc>
          <w:tcPr>
            <w:tcW w:w="2381" w:type="dxa"/>
            <w:vAlign w:val="center"/>
          </w:tcPr>
          <w:p>
            <w:pPr>
              <w:pStyle w:val="11"/>
            </w:pPr>
          </w:p>
        </w:tc>
      </w:tr>
    </w:tbl>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44"/>
        </w:rPr>
        <w:t>秦皇岛市海港区农业农村局本级2023年单位预算信息公开情况说明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、《地方预决算公开操作规程》和《关于进一步推进预算公开工作的实施意见》规定，现将秦皇岛市海港区农业农村局本级2023年单位预算公开如下：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秦皇岛市海港区农业农村局本级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机关运行经费安排支出65.16万元，办公费11.25万元</w:t>
      </w:r>
      <w:r>
        <w:rPr>
          <w:rFonts w:hint="eastAsia" w:eastAsia="方正仿宋_GBK"/>
          <w:color w:val="000000"/>
          <w:sz w:val="28"/>
        </w:rPr>
        <w:tab/>
      </w:r>
      <w:r>
        <w:rPr>
          <w:rFonts w:hint="eastAsia" w:eastAsia="方正仿宋_GBK"/>
          <w:color w:val="000000"/>
          <w:sz w:val="28"/>
        </w:rPr>
        <w:t>，邮电费6.96万元，取暖费13.13万元，公务接待费0.67万元，工会经费8.89万元，福利费7.80万元，公务用车运行维护费6.76万元，其他交通费用7.98万元，其他商品和服务支出1.72万元</w:t>
      </w:r>
    </w:p>
    <w:p>
      <w:pPr>
        <w:pStyle w:val="27"/>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rPr>
      </w:pPr>
      <w:r>
        <w:rPr>
          <w:rFonts w:hint="eastAsia" w:eastAsia="方正仿宋_GBK"/>
          <w:color w:val="000000"/>
          <w:sz w:val="28"/>
        </w:rPr>
        <w:t>因公出国（境）费0万元，其中：教学科研人员因公出国（境）费0万元，其他因公出国（境）费0万元，公务用车购置及运维费6.76万元，其中：公务用车购置费0万元，公务用车维护费6.76万元，公务接待费0.67万元。</w:t>
      </w:r>
    </w:p>
    <w:p>
      <w:pPr>
        <w:spacing w:before="10" w:after="10"/>
        <w:ind w:firstLine="640"/>
        <w:outlineLvl w:val="5"/>
        <w:rPr>
          <w:rFonts w:hint="eastAsia"/>
          <w:lang w:eastAsia="zh-CN"/>
        </w:rPr>
      </w:pP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1、(上级）秦财农[2021]730号--关于下达2022年省级农业生产发展资金绩效目标表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1.创建省级农业国际贸易高质量发展基地，建设设施大棚。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创建省级农业国际贸易高质量发展基地</w:t>
            </w:r>
          </w:p>
        </w:tc>
        <w:tc>
          <w:tcPr>
            <w:tcW w:w="2835" w:type="dxa"/>
            <w:vAlign w:val="center"/>
          </w:tcPr>
          <w:p>
            <w:pPr>
              <w:pStyle w:val="12"/>
            </w:pPr>
            <w:r>
              <w:t>数量不少于1个</w:t>
            </w:r>
          </w:p>
        </w:tc>
        <w:tc>
          <w:tcPr>
            <w:tcW w:w="2551" w:type="dxa"/>
            <w:vAlign w:val="center"/>
          </w:tcPr>
          <w:p>
            <w:pPr>
              <w:pStyle w:val="12"/>
            </w:pPr>
            <w:r>
              <w:t>≥1个</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建设设施大棚</w:t>
            </w:r>
          </w:p>
        </w:tc>
        <w:tc>
          <w:tcPr>
            <w:tcW w:w="2835" w:type="dxa"/>
            <w:vAlign w:val="center"/>
          </w:tcPr>
          <w:p>
            <w:pPr>
              <w:pStyle w:val="12"/>
            </w:pPr>
            <w:r>
              <w:t>数量不少于20个</w:t>
            </w:r>
          </w:p>
        </w:tc>
        <w:tc>
          <w:tcPr>
            <w:tcW w:w="2551" w:type="dxa"/>
            <w:vAlign w:val="center"/>
          </w:tcPr>
          <w:p>
            <w:pPr>
              <w:pStyle w:val="12"/>
            </w:pPr>
            <w:r>
              <w:t>≥20个</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项目验收合格率100%</w:t>
            </w:r>
          </w:p>
        </w:tc>
        <w:tc>
          <w:tcPr>
            <w:tcW w:w="2551" w:type="dxa"/>
            <w:vAlign w:val="center"/>
          </w:tcPr>
          <w:p>
            <w:pPr>
              <w:pStyle w:val="12"/>
            </w:pPr>
            <w:r>
              <w:t>100%</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支出不超预算年度指标值</w:t>
            </w:r>
          </w:p>
        </w:tc>
        <w:tc>
          <w:tcPr>
            <w:tcW w:w="2835" w:type="dxa"/>
            <w:vAlign w:val="center"/>
          </w:tcPr>
          <w:p>
            <w:pPr>
              <w:pStyle w:val="12"/>
            </w:pPr>
            <w:r>
              <w:t>支出不超预算年度指标值230万元</w:t>
            </w:r>
          </w:p>
        </w:tc>
        <w:tc>
          <w:tcPr>
            <w:tcW w:w="2551" w:type="dxa"/>
            <w:vAlign w:val="center"/>
          </w:tcPr>
          <w:p>
            <w:pPr>
              <w:pStyle w:val="12"/>
            </w:pPr>
            <w:r>
              <w:t>≤100%</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2835" w:type="dxa"/>
            <w:vAlign w:val="center"/>
          </w:tcPr>
          <w:p>
            <w:pPr>
              <w:pStyle w:val="12"/>
            </w:pPr>
            <w:r>
              <w:t>按照文件要求，及时完成项目建设</w:t>
            </w:r>
          </w:p>
        </w:tc>
        <w:tc>
          <w:tcPr>
            <w:tcW w:w="2551" w:type="dxa"/>
            <w:vAlign w:val="center"/>
          </w:tcPr>
          <w:p>
            <w:pPr>
              <w:pStyle w:val="12"/>
            </w:pPr>
            <w:r>
              <w:t>及时完成</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增加出口创汇，提高设施农业发展水平</w:t>
            </w:r>
          </w:p>
        </w:tc>
        <w:tc>
          <w:tcPr>
            <w:tcW w:w="2835" w:type="dxa"/>
            <w:vAlign w:val="center"/>
          </w:tcPr>
          <w:p>
            <w:pPr>
              <w:pStyle w:val="12"/>
            </w:pPr>
            <w:r>
              <w:t>增加出口创汇，提高设施农业发展水平</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促进我区农业产业项目发展</w:t>
            </w:r>
          </w:p>
        </w:tc>
        <w:tc>
          <w:tcPr>
            <w:tcW w:w="2835" w:type="dxa"/>
            <w:vAlign w:val="center"/>
          </w:tcPr>
          <w:p>
            <w:pPr>
              <w:pStyle w:val="12"/>
            </w:pPr>
            <w:r>
              <w:t>促进我区农业产业项目发展</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提高农业生产水平</w:t>
            </w:r>
          </w:p>
        </w:tc>
        <w:tc>
          <w:tcPr>
            <w:tcW w:w="2835" w:type="dxa"/>
            <w:vAlign w:val="center"/>
          </w:tcPr>
          <w:p>
            <w:pPr>
              <w:pStyle w:val="12"/>
            </w:pPr>
            <w:r>
              <w:t>提高农业生产水平</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带动我区农业企业出口创汇</w:t>
            </w:r>
          </w:p>
        </w:tc>
        <w:tc>
          <w:tcPr>
            <w:tcW w:w="2835" w:type="dxa"/>
            <w:vAlign w:val="center"/>
          </w:tcPr>
          <w:p>
            <w:pPr>
              <w:pStyle w:val="12"/>
            </w:pPr>
            <w:r>
              <w:t>带动我区农业企业出口创汇</w:t>
            </w:r>
          </w:p>
        </w:tc>
        <w:tc>
          <w:tcPr>
            <w:tcW w:w="2551" w:type="dxa"/>
            <w:vAlign w:val="center"/>
          </w:tcPr>
          <w:p>
            <w:pPr>
              <w:pStyle w:val="12"/>
            </w:pPr>
            <w:r>
              <w:t>逐步提高</w:t>
            </w:r>
          </w:p>
        </w:tc>
        <w:tc>
          <w:tcPr>
            <w:tcW w:w="2268" w:type="dxa"/>
            <w:vAlign w:val="center"/>
          </w:tcPr>
          <w:p>
            <w:pPr>
              <w:pStyle w:val="12"/>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实施主体满意度</w:t>
            </w:r>
          </w:p>
        </w:tc>
        <w:tc>
          <w:tcPr>
            <w:tcW w:w="2835" w:type="dxa"/>
            <w:vAlign w:val="center"/>
          </w:tcPr>
          <w:p>
            <w:pPr>
              <w:pStyle w:val="12"/>
            </w:pPr>
            <w:r>
              <w:t>实施主体满意度不低于90%</w:t>
            </w:r>
          </w:p>
        </w:tc>
        <w:tc>
          <w:tcPr>
            <w:tcW w:w="2551" w:type="dxa"/>
            <w:vAlign w:val="center"/>
          </w:tcPr>
          <w:p>
            <w:pPr>
              <w:pStyle w:val="12"/>
            </w:pPr>
            <w:r>
              <w:t>≥90%</w:t>
            </w:r>
          </w:p>
        </w:tc>
        <w:tc>
          <w:tcPr>
            <w:tcW w:w="2268" w:type="dxa"/>
            <w:vAlign w:val="center"/>
          </w:tcPr>
          <w:p>
            <w:pPr>
              <w:pStyle w:val="12"/>
            </w:pPr>
            <w:r>
              <w:t>依据实施方案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2、(上级）秦财农[2021]731号--关于提前下达2022年省级乡村振兴（农村人居环境政治）专项资金（政府债券）的通知绩效目标表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1.对辖区内的15个村庄进行村内巷道硬化，改善村民出行条件；对16个村庄安装太阳能路灯，进行亮化提升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建设时间</w:t>
            </w:r>
          </w:p>
        </w:tc>
        <w:tc>
          <w:tcPr>
            <w:tcW w:w="2835" w:type="dxa"/>
            <w:vAlign w:val="center"/>
          </w:tcPr>
          <w:p>
            <w:pPr>
              <w:pStyle w:val="12"/>
            </w:pPr>
            <w:r>
              <w:t>村内巷道建设和太阳能路灯安装完成时间</w:t>
            </w:r>
          </w:p>
        </w:tc>
        <w:tc>
          <w:tcPr>
            <w:tcW w:w="2551" w:type="dxa"/>
            <w:vAlign w:val="center"/>
          </w:tcPr>
          <w:p>
            <w:pPr>
              <w:pStyle w:val="12"/>
            </w:pPr>
            <w:r>
              <w:t>≤2年</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2835" w:type="dxa"/>
            <w:vAlign w:val="center"/>
          </w:tcPr>
          <w:p>
            <w:pPr>
              <w:pStyle w:val="12"/>
            </w:pPr>
            <w:r>
              <w:t>村内巷道建设和太阳能路灯安装总成本</w:t>
            </w:r>
          </w:p>
        </w:tc>
        <w:tc>
          <w:tcPr>
            <w:tcW w:w="2551" w:type="dxa"/>
            <w:vAlign w:val="center"/>
          </w:tcPr>
          <w:p>
            <w:pPr>
              <w:pStyle w:val="12"/>
            </w:pPr>
            <w:r>
              <w:t>≤1534万元</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村庄数</w:t>
            </w:r>
          </w:p>
        </w:tc>
        <w:tc>
          <w:tcPr>
            <w:tcW w:w="2835" w:type="dxa"/>
            <w:vAlign w:val="center"/>
          </w:tcPr>
          <w:p>
            <w:pPr>
              <w:pStyle w:val="12"/>
            </w:pPr>
            <w:r>
              <w:t>村内巷道建设村庄数量和太阳能路灯安装村庄数量</w:t>
            </w:r>
          </w:p>
        </w:tc>
        <w:tc>
          <w:tcPr>
            <w:tcW w:w="2551" w:type="dxa"/>
            <w:vAlign w:val="center"/>
          </w:tcPr>
          <w:p>
            <w:pPr>
              <w:pStyle w:val="12"/>
            </w:pPr>
            <w:r>
              <w:t>≥12个</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使用年限</w:t>
            </w:r>
          </w:p>
        </w:tc>
        <w:tc>
          <w:tcPr>
            <w:tcW w:w="2835" w:type="dxa"/>
            <w:vAlign w:val="center"/>
          </w:tcPr>
          <w:p>
            <w:pPr>
              <w:pStyle w:val="12"/>
            </w:pPr>
            <w:r>
              <w:t>村内巷道使用年限和太阳能路灯使用年限</w:t>
            </w:r>
          </w:p>
        </w:tc>
        <w:tc>
          <w:tcPr>
            <w:tcW w:w="2551" w:type="dxa"/>
            <w:vAlign w:val="center"/>
          </w:tcPr>
          <w:p>
            <w:pPr>
              <w:pStyle w:val="12"/>
            </w:pPr>
            <w:r>
              <w:t>≥1年</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改善出行</w:t>
            </w:r>
          </w:p>
        </w:tc>
        <w:tc>
          <w:tcPr>
            <w:tcW w:w="2835" w:type="dxa"/>
            <w:vAlign w:val="center"/>
          </w:tcPr>
          <w:p>
            <w:pPr>
              <w:pStyle w:val="12"/>
            </w:pPr>
            <w:r>
              <w:t>通过实施项目是否改善村民出行条件</w:t>
            </w:r>
          </w:p>
        </w:tc>
        <w:tc>
          <w:tcPr>
            <w:tcW w:w="2551" w:type="dxa"/>
            <w:vAlign w:val="center"/>
          </w:tcPr>
          <w:p>
            <w:pPr>
              <w:pStyle w:val="12"/>
            </w:pPr>
            <w:r>
              <w:t>改善村民出行</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改善农村人居环境</w:t>
            </w:r>
          </w:p>
        </w:tc>
        <w:tc>
          <w:tcPr>
            <w:tcW w:w="2835" w:type="dxa"/>
            <w:vAlign w:val="center"/>
          </w:tcPr>
          <w:p>
            <w:pPr>
              <w:pStyle w:val="12"/>
            </w:pPr>
            <w:r>
              <w:t>通过实施项目是否提升村内人居环境</w:t>
            </w:r>
          </w:p>
        </w:tc>
        <w:tc>
          <w:tcPr>
            <w:tcW w:w="2551" w:type="dxa"/>
            <w:vAlign w:val="center"/>
          </w:tcPr>
          <w:p>
            <w:pPr>
              <w:pStyle w:val="12"/>
            </w:pPr>
            <w:r>
              <w:t>提升村内人居环境</w:t>
            </w:r>
          </w:p>
        </w:tc>
        <w:tc>
          <w:tcPr>
            <w:tcW w:w="2268" w:type="dxa"/>
            <w:vAlign w:val="center"/>
          </w:tcPr>
          <w:p>
            <w:pPr>
              <w:pStyle w:val="12"/>
            </w:pPr>
            <w:r>
              <w:t>上级检查检查情况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2835" w:type="dxa"/>
            <w:vAlign w:val="center"/>
          </w:tcPr>
          <w:p>
            <w:pPr>
              <w:pStyle w:val="12"/>
            </w:pPr>
            <w:r>
              <w:t>村民对项目实施的满意程度</w:t>
            </w:r>
          </w:p>
        </w:tc>
        <w:tc>
          <w:tcPr>
            <w:tcW w:w="2551" w:type="dxa"/>
            <w:vAlign w:val="center"/>
          </w:tcPr>
          <w:p>
            <w:pPr>
              <w:pStyle w:val="12"/>
            </w:pPr>
            <w:r>
              <w:t>基本满意</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3、(上级）秦财农[2022]362号--2022年省级农产品质量安全资金绩效目标表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1.完成全年的风险抽检和监督抽检，提升农产品质量，确保辖区农产品质量安全。不发生重大农产品质量安全事件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抽检样品数量</w:t>
            </w:r>
          </w:p>
        </w:tc>
        <w:tc>
          <w:tcPr>
            <w:tcW w:w="2835" w:type="dxa"/>
            <w:vAlign w:val="center"/>
          </w:tcPr>
          <w:p>
            <w:pPr>
              <w:pStyle w:val="12"/>
            </w:pPr>
            <w:r>
              <w:t>完成全年抽检样品的数量</w:t>
            </w:r>
          </w:p>
        </w:tc>
        <w:tc>
          <w:tcPr>
            <w:tcW w:w="2551" w:type="dxa"/>
            <w:vAlign w:val="center"/>
          </w:tcPr>
          <w:p>
            <w:pPr>
              <w:pStyle w:val="12"/>
            </w:pPr>
            <w:r>
              <w:t>≥100份</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农产品质量检测合格率</w:t>
            </w:r>
          </w:p>
        </w:tc>
        <w:tc>
          <w:tcPr>
            <w:tcW w:w="2835" w:type="dxa"/>
            <w:vAlign w:val="center"/>
          </w:tcPr>
          <w:p>
            <w:pPr>
              <w:pStyle w:val="12"/>
            </w:pPr>
            <w:r>
              <w:t>抽检合格的样品占全部抽检样品的百分比</w:t>
            </w:r>
          </w:p>
        </w:tc>
        <w:tc>
          <w:tcPr>
            <w:tcW w:w="2551" w:type="dxa"/>
            <w:vAlign w:val="center"/>
          </w:tcPr>
          <w:p>
            <w:pPr>
              <w:pStyle w:val="12"/>
            </w:pPr>
            <w:r>
              <w:t>≥98%</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完成检测的时间</w:t>
            </w:r>
          </w:p>
        </w:tc>
        <w:tc>
          <w:tcPr>
            <w:tcW w:w="2835" w:type="dxa"/>
            <w:vAlign w:val="center"/>
          </w:tcPr>
          <w:p>
            <w:pPr>
              <w:pStyle w:val="12"/>
            </w:pPr>
            <w:r>
              <w:t>完成全年检测任务的时间</w:t>
            </w:r>
          </w:p>
        </w:tc>
        <w:tc>
          <w:tcPr>
            <w:tcW w:w="2551" w:type="dxa"/>
            <w:vAlign w:val="center"/>
          </w:tcPr>
          <w:p>
            <w:pPr>
              <w:pStyle w:val="12"/>
            </w:pPr>
            <w:r>
              <w:t>≤1年</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检测费用单价</w:t>
            </w:r>
          </w:p>
        </w:tc>
        <w:tc>
          <w:tcPr>
            <w:tcW w:w="2835" w:type="dxa"/>
            <w:vAlign w:val="center"/>
          </w:tcPr>
          <w:p>
            <w:pPr>
              <w:pStyle w:val="12"/>
            </w:pPr>
            <w:r>
              <w:t>检测每份样品所需要的价钱</w:t>
            </w:r>
          </w:p>
        </w:tc>
        <w:tc>
          <w:tcPr>
            <w:tcW w:w="2551" w:type="dxa"/>
            <w:vAlign w:val="center"/>
          </w:tcPr>
          <w:p>
            <w:pPr>
              <w:pStyle w:val="12"/>
            </w:pPr>
            <w:r>
              <w:t>≤1000元</w:t>
            </w:r>
          </w:p>
        </w:tc>
        <w:tc>
          <w:tcPr>
            <w:tcW w:w="2268" w:type="dxa"/>
            <w:vAlign w:val="center"/>
          </w:tcPr>
          <w:p>
            <w:pPr>
              <w:pStyle w:val="12"/>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增加农民收入</w:t>
            </w:r>
          </w:p>
        </w:tc>
        <w:tc>
          <w:tcPr>
            <w:tcW w:w="2835" w:type="dxa"/>
            <w:vAlign w:val="center"/>
          </w:tcPr>
          <w:p>
            <w:pPr>
              <w:pStyle w:val="12"/>
            </w:pPr>
            <w:r>
              <w:t>通过检测打造无公害农产品比未检测的农产品价格多增收的百分比</w:t>
            </w:r>
          </w:p>
        </w:tc>
        <w:tc>
          <w:tcPr>
            <w:tcW w:w="2551" w:type="dxa"/>
            <w:vAlign w:val="center"/>
          </w:tcPr>
          <w:p>
            <w:pPr>
              <w:pStyle w:val="12"/>
            </w:pPr>
            <w:r>
              <w:t>≥5%</w:t>
            </w:r>
          </w:p>
        </w:tc>
        <w:tc>
          <w:tcPr>
            <w:tcW w:w="2268" w:type="dxa"/>
            <w:vAlign w:val="center"/>
          </w:tcPr>
          <w:p>
            <w:pPr>
              <w:pStyle w:val="12"/>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农产品质量安全事件</w:t>
            </w:r>
          </w:p>
        </w:tc>
        <w:tc>
          <w:tcPr>
            <w:tcW w:w="2835" w:type="dxa"/>
            <w:vAlign w:val="center"/>
          </w:tcPr>
          <w:p>
            <w:pPr>
              <w:pStyle w:val="12"/>
            </w:pPr>
            <w:r>
              <w:t>通过农产品样品抽检确保不发生农产品质量安全事件</w:t>
            </w:r>
          </w:p>
        </w:tc>
        <w:tc>
          <w:tcPr>
            <w:tcW w:w="2551" w:type="dxa"/>
            <w:vAlign w:val="center"/>
          </w:tcPr>
          <w:p>
            <w:pPr>
              <w:pStyle w:val="12"/>
            </w:pPr>
            <w:r>
              <w:t>不发生</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种植户对检测工作是否满意</w:t>
            </w:r>
          </w:p>
        </w:tc>
        <w:tc>
          <w:tcPr>
            <w:tcW w:w="2551" w:type="dxa"/>
            <w:vAlign w:val="center"/>
          </w:tcPr>
          <w:p>
            <w:pPr>
              <w:pStyle w:val="12"/>
            </w:pPr>
            <w:r>
              <w:t>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4、(上级）秦财农[2022]401号--关于下达2022年中央农业生产发展资金（第二批）的通知绩效目标表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1.建设农产品仓储保鲜冷链设施不少于3个，培训新型职业农民200人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冷链设施建设完成率</w:t>
            </w:r>
          </w:p>
        </w:tc>
        <w:tc>
          <w:tcPr>
            <w:tcW w:w="2835" w:type="dxa"/>
            <w:vAlign w:val="center"/>
          </w:tcPr>
          <w:p>
            <w:pPr>
              <w:pStyle w:val="12"/>
            </w:pPr>
            <w:r>
              <w:t>按方案要求完成设施建设数量</w:t>
            </w:r>
          </w:p>
        </w:tc>
        <w:tc>
          <w:tcPr>
            <w:tcW w:w="2551" w:type="dxa"/>
            <w:vAlign w:val="center"/>
          </w:tcPr>
          <w:p>
            <w:pPr>
              <w:pStyle w:val="12"/>
            </w:pPr>
            <w:r>
              <w:t>≥3个</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项目验收合格率达到100%</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按时完成新型职业农民培训</w:t>
            </w:r>
          </w:p>
        </w:tc>
        <w:tc>
          <w:tcPr>
            <w:tcW w:w="2835" w:type="dxa"/>
            <w:vAlign w:val="center"/>
          </w:tcPr>
          <w:p>
            <w:pPr>
              <w:pStyle w:val="12"/>
            </w:pPr>
            <w:r>
              <w:t>按方案要求时间节点完成新型职业农民培训</w:t>
            </w:r>
          </w:p>
        </w:tc>
        <w:tc>
          <w:tcPr>
            <w:tcW w:w="2551" w:type="dxa"/>
            <w:vAlign w:val="center"/>
          </w:tcPr>
          <w:p>
            <w:pPr>
              <w:pStyle w:val="12"/>
            </w:pPr>
            <w:r>
              <w:t>按时完成</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项目总投资</w:t>
            </w:r>
          </w:p>
        </w:tc>
        <w:tc>
          <w:tcPr>
            <w:tcW w:w="2835" w:type="dxa"/>
            <w:vAlign w:val="center"/>
          </w:tcPr>
          <w:p>
            <w:pPr>
              <w:pStyle w:val="12"/>
            </w:pPr>
            <w:r>
              <w:t>三个项目总投资额</w:t>
            </w:r>
          </w:p>
        </w:tc>
        <w:tc>
          <w:tcPr>
            <w:tcW w:w="2551" w:type="dxa"/>
            <w:vAlign w:val="center"/>
          </w:tcPr>
          <w:p>
            <w:pPr>
              <w:pStyle w:val="12"/>
            </w:pPr>
            <w:r>
              <w:t>240万元</w:t>
            </w:r>
          </w:p>
        </w:tc>
        <w:tc>
          <w:tcPr>
            <w:tcW w:w="2268" w:type="dxa"/>
            <w:vAlign w:val="center"/>
          </w:tcPr>
          <w:p>
            <w:pPr>
              <w:pStyle w:val="12"/>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提高种植户经济收入</w:t>
            </w:r>
          </w:p>
        </w:tc>
        <w:tc>
          <w:tcPr>
            <w:tcW w:w="2835" w:type="dxa"/>
            <w:vAlign w:val="center"/>
          </w:tcPr>
          <w:p>
            <w:pPr>
              <w:pStyle w:val="12"/>
            </w:pPr>
            <w:r>
              <w:t>逐步提高种植户经济收入</w:t>
            </w:r>
          </w:p>
        </w:tc>
        <w:tc>
          <w:tcPr>
            <w:tcW w:w="2551" w:type="dxa"/>
            <w:vAlign w:val="center"/>
          </w:tcPr>
          <w:p>
            <w:pPr>
              <w:pStyle w:val="12"/>
            </w:pPr>
            <w:r>
              <w:t>逐步提高</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提高职业农民素质</w:t>
            </w:r>
          </w:p>
        </w:tc>
        <w:tc>
          <w:tcPr>
            <w:tcW w:w="2835" w:type="dxa"/>
            <w:vAlign w:val="center"/>
          </w:tcPr>
          <w:p>
            <w:pPr>
              <w:pStyle w:val="12"/>
            </w:pPr>
            <w:r>
              <w:t>逐步提高职业农民素质</w:t>
            </w:r>
          </w:p>
        </w:tc>
        <w:tc>
          <w:tcPr>
            <w:tcW w:w="2551" w:type="dxa"/>
            <w:vAlign w:val="center"/>
          </w:tcPr>
          <w:p>
            <w:pPr>
              <w:pStyle w:val="12"/>
            </w:pPr>
            <w:r>
              <w:t>逐步提高</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提升全区农产品仓储保鲜冷链设施建设水平</w:t>
            </w:r>
          </w:p>
        </w:tc>
        <w:tc>
          <w:tcPr>
            <w:tcW w:w="2835" w:type="dxa"/>
            <w:vAlign w:val="center"/>
          </w:tcPr>
          <w:p>
            <w:pPr>
              <w:pStyle w:val="12"/>
            </w:pPr>
            <w:r>
              <w:t>逐步提升全区农产品仓储保鲜冷链设施建设水平</w:t>
            </w:r>
          </w:p>
        </w:tc>
        <w:tc>
          <w:tcPr>
            <w:tcW w:w="2551" w:type="dxa"/>
            <w:vAlign w:val="center"/>
          </w:tcPr>
          <w:p>
            <w:pPr>
              <w:pStyle w:val="12"/>
            </w:pPr>
            <w:r>
              <w:t>逐步提升</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农业产业绿色发展</w:t>
            </w:r>
          </w:p>
        </w:tc>
        <w:tc>
          <w:tcPr>
            <w:tcW w:w="2835" w:type="dxa"/>
            <w:vAlign w:val="center"/>
          </w:tcPr>
          <w:p>
            <w:pPr>
              <w:pStyle w:val="12"/>
            </w:pPr>
            <w:r>
              <w:t>促进农业产业绿色发展</w:t>
            </w:r>
          </w:p>
        </w:tc>
        <w:tc>
          <w:tcPr>
            <w:tcW w:w="2551" w:type="dxa"/>
            <w:vAlign w:val="center"/>
          </w:tcPr>
          <w:p>
            <w:pPr>
              <w:pStyle w:val="12"/>
            </w:pPr>
            <w:r>
              <w:t>逐步促进</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建设主体满意度</w:t>
            </w:r>
          </w:p>
        </w:tc>
        <w:tc>
          <w:tcPr>
            <w:tcW w:w="2835" w:type="dxa"/>
            <w:vAlign w:val="center"/>
          </w:tcPr>
          <w:p>
            <w:pPr>
              <w:pStyle w:val="12"/>
            </w:pPr>
            <w:r>
              <w:t>建设主体对实施项目建设满意度</w:t>
            </w:r>
          </w:p>
        </w:tc>
        <w:tc>
          <w:tcPr>
            <w:tcW w:w="2551" w:type="dxa"/>
            <w:vAlign w:val="center"/>
          </w:tcPr>
          <w:p>
            <w:pPr>
              <w:pStyle w:val="12"/>
            </w:pPr>
            <w:r>
              <w:t>≥90%</w:t>
            </w:r>
          </w:p>
        </w:tc>
        <w:tc>
          <w:tcPr>
            <w:tcW w:w="2268" w:type="dxa"/>
            <w:vAlign w:val="center"/>
          </w:tcPr>
          <w:p>
            <w:pPr>
              <w:pStyle w:val="12"/>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5、(上级）秦财农[2022]403号--关于下达2022年中央土地指标跨省域调剂收入安排的支出预算的通知绩效目标表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1.改造农村公厕</w:t>
            </w:r>
          </w:p>
          <w:p>
            <w:pPr>
              <w:pStyle w:val="12"/>
            </w:pPr>
            <w:r>
              <w:t>2.推进农村“厕所革命”</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改造农村公厕</w:t>
            </w:r>
          </w:p>
        </w:tc>
        <w:tc>
          <w:tcPr>
            <w:tcW w:w="2835" w:type="dxa"/>
            <w:vAlign w:val="center"/>
          </w:tcPr>
          <w:p>
            <w:pPr>
              <w:pStyle w:val="12"/>
            </w:pPr>
            <w:r>
              <w:t>改造农村公厕</w:t>
            </w:r>
          </w:p>
        </w:tc>
        <w:tc>
          <w:tcPr>
            <w:tcW w:w="2551" w:type="dxa"/>
            <w:vAlign w:val="center"/>
          </w:tcPr>
          <w:p>
            <w:pPr>
              <w:pStyle w:val="12"/>
            </w:pPr>
            <w:r>
              <w:t>≥1个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公厕验收标准</w:t>
            </w:r>
          </w:p>
        </w:tc>
        <w:tc>
          <w:tcPr>
            <w:tcW w:w="2835" w:type="dxa"/>
            <w:vAlign w:val="center"/>
          </w:tcPr>
          <w:p>
            <w:pPr>
              <w:pStyle w:val="12"/>
            </w:pPr>
            <w:r>
              <w:t>达到公厕验收标准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验收完成后按时支付奖补</w:t>
            </w:r>
          </w:p>
        </w:tc>
        <w:tc>
          <w:tcPr>
            <w:tcW w:w="2835" w:type="dxa"/>
            <w:vAlign w:val="center"/>
          </w:tcPr>
          <w:p>
            <w:pPr>
              <w:pStyle w:val="12"/>
            </w:pPr>
            <w:r>
              <w:t>验收完成后按时支付奖补</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按计划支出控制在预算内</w:t>
            </w:r>
          </w:p>
        </w:tc>
        <w:tc>
          <w:tcPr>
            <w:tcW w:w="2551" w:type="dxa"/>
            <w:vAlign w:val="center"/>
          </w:tcPr>
          <w:p>
            <w:pPr>
              <w:pStyle w:val="12"/>
            </w:pPr>
            <w:r>
              <w:t>≤7万元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方便使用</w:t>
            </w:r>
          </w:p>
        </w:tc>
        <w:tc>
          <w:tcPr>
            <w:tcW w:w="2835" w:type="dxa"/>
            <w:vAlign w:val="center"/>
          </w:tcPr>
          <w:p>
            <w:pPr>
              <w:pStyle w:val="12"/>
            </w:pPr>
            <w:r>
              <w:t>为农村居民方便使用公厕</w:t>
            </w:r>
          </w:p>
        </w:tc>
        <w:tc>
          <w:tcPr>
            <w:tcW w:w="2551" w:type="dxa"/>
            <w:vAlign w:val="center"/>
          </w:tcPr>
          <w:p>
            <w:pPr>
              <w:pStyle w:val="12"/>
            </w:pPr>
            <w:r>
              <w:t>初步建立</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环境提升水平</w:t>
            </w:r>
          </w:p>
        </w:tc>
        <w:tc>
          <w:tcPr>
            <w:tcW w:w="2835" w:type="dxa"/>
            <w:vAlign w:val="center"/>
          </w:tcPr>
          <w:p>
            <w:pPr>
              <w:pStyle w:val="12"/>
            </w:pPr>
            <w:r>
              <w:t>提升人居环境水平</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农村经济发展</w:t>
            </w:r>
          </w:p>
        </w:tc>
        <w:tc>
          <w:tcPr>
            <w:tcW w:w="2835" w:type="dxa"/>
            <w:vAlign w:val="center"/>
          </w:tcPr>
          <w:p>
            <w:pPr>
              <w:pStyle w:val="12"/>
            </w:pPr>
            <w:r>
              <w:t>为农村经济发展提供基础设施保障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公厕环境卫生</w:t>
            </w:r>
          </w:p>
        </w:tc>
        <w:tc>
          <w:tcPr>
            <w:tcW w:w="2835" w:type="dxa"/>
            <w:vAlign w:val="center"/>
          </w:tcPr>
          <w:p>
            <w:pPr>
              <w:pStyle w:val="12"/>
            </w:pPr>
            <w:r>
              <w:t>环境卫生程度提高</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农民对公厕改造的满意程度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6、“三员”人员生活补贴绩效目标表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1.通过发放生活补贴解决三员人员老有所养问题</w:t>
            </w:r>
          </w:p>
          <w:p>
            <w:pPr>
              <w:pStyle w:val="12"/>
            </w:pPr>
            <w:r>
              <w:t>2.化解社会矛盾</w:t>
            </w:r>
          </w:p>
          <w:p>
            <w:pPr>
              <w:pStyle w:val="12"/>
            </w:pPr>
            <w:r>
              <w:t>3.提高三员人员生活水平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按照申请人数发放生活补贴</w:t>
            </w:r>
          </w:p>
        </w:tc>
        <w:tc>
          <w:tcPr>
            <w:tcW w:w="2835" w:type="dxa"/>
            <w:vAlign w:val="center"/>
          </w:tcPr>
          <w:p>
            <w:pPr>
              <w:pStyle w:val="12"/>
            </w:pPr>
            <w:r>
              <w:t>按照申请人数发放生活补贴</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补贴资金发放率</w:t>
            </w:r>
          </w:p>
        </w:tc>
        <w:tc>
          <w:tcPr>
            <w:tcW w:w="2835" w:type="dxa"/>
            <w:vAlign w:val="center"/>
          </w:tcPr>
          <w:p>
            <w:pPr>
              <w:pStyle w:val="12"/>
            </w:pPr>
            <w:r>
              <w:t>补贴资金发放率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补贴资金是否按时发放</w:t>
            </w:r>
          </w:p>
        </w:tc>
        <w:tc>
          <w:tcPr>
            <w:tcW w:w="2835" w:type="dxa"/>
            <w:vAlign w:val="center"/>
          </w:tcPr>
          <w:p>
            <w:pPr>
              <w:pStyle w:val="12"/>
            </w:pPr>
            <w:r>
              <w:t>补贴资金是否按时发放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补贴资金按标准及预算额度支出</w:t>
            </w:r>
          </w:p>
          <w:p>
            <w:pPr>
              <w:pStyle w:val="12"/>
            </w:pPr>
          </w:p>
        </w:tc>
        <w:tc>
          <w:tcPr>
            <w:tcW w:w="2551" w:type="dxa"/>
            <w:vAlign w:val="center"/>
          </w:tcPr>
          <w:p>
            <w:pPr>
              <w:pStyle w:val="12"/>
            </w:pPr>
            <w:r>
              <w:t>≤105万元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提高经济收入</w:t>
            </w:r>
          </w:p>
        </w:tc>
        <w:tc>
          <w:tcPr>
            <w:tcW w:w="2835" w:type="dxa"/>
            <w:vAlign w:val="center"/>
          </w:tcPr>
          <w:p>
            <w:pPr>
              <w:pStyle w:val="12"/>
            </w:pPr>
            <w:r>
              <w:t>年度同比未发放补贴前提高经济收入比例</w:t>
            </w:r>
          </w:p>
          <w:p>
            <w:pPr>
              <w:pStyle w:val="12"/>
            </w:pPr>
          </w:p>
        </w:tc>
        <w:tc>
          <w:tcPr>
            <w:tcW w:w="2551" w:type="dxa"/>
            <w:vAlign w:val="center"/>
          </w:tcPr>
          <w:p>
            <w:pPr>
              <w:pStyle w:val="12"/>
            </w:pPr>
            <w:r>
              <w:t>≥5%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三员人员满意度</w:t>
            </w:r>
          </w:p>
          <w:p>
            <w:pPr>
              <w:pStyle w:val="12"/>
            </w:pPr>
          </w:p>
        </w:tc>
        <w:tc>
          <w:tcPr>
            <w:tcW w:w="2835" w:type="dxa"/>
            <w:vAlign w:val="center"/>
          </w:tcPr>
          <w:p>
            <w:pPr>
              <w:pStyle w:val="12"/>
            </w:pPr>
            <w:r>
              <w:t>三员人员对补贴发放的满意程度</w:t>
            </w:r>
          </w:p>
          <w:p>
            <w:pPr>
              <w:pStyle w:val="12"/>
            </w:pPr>
          </w:p>
        </w:tc>
        <w:tc>
          <w:tcPr>
            <w:tcW w:w="2551" w:type="dxa"/>
            <w:vAlign w:val="center"/>
          </w:tcPr>
          <w:p>
            <w:pPr>
              <w:pStyle w:val="12"/>
            </w:pPr>
            <w:r>
              <w:t>≥90%</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7、（上级）秦财农[2021]731号--关于提前下达2022年省级乡村振兴（农村人居环境整治）专项资金（政府债券）绩效目标表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1.村庄道路硬化</w:t>
            </w:r>
          </w:p>
          <w:p>
            <w:pPr>
              <w:pStyle w:val="12"/>
            </w:pPr>
            <w:r>
              <w:t>2.村庄亮化</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完成村庄道路硬化</w:t>
            </w:r>
          </w:p>
        </w:tc>
        <w:tc>
          <w:tcPr>
            <w:tcW w:w="2835" w:type="dxa"/>
            <w:vAlign w:val="center"/>
          </w:tcPr>
          <w:p>
            <w:pPr>
              <w:pStyle w:val="12"/>
            </w:pPr>
            <w:r>
              <w:t>村庄道路硬化面积</w:t>
            </w:r>
          </w:p>
        </w:tc>
        <w:tc>
          <w:tcPr>
            <w:tcW w:w="2551" w:type="dxa"/>
            <w:vAlign w:val="center"/>
          </w:tcPr>
          <w:p>
            <w:pPr>
              <w:pStyle w:val="12"/>
            </w:pPr>
            <w:r>
              <w:t>≤15村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村庄亮化</w:t>
            </w:r>
          </w:p>
        </w:tc>
        <w:tc>
          <w:tcPr>
            <w:tcW w:w="2835" w:type="dxa"/>
            <w:vAlign w:val="center"/>
          </w:tcPr>
          <w:p>
            <w:pPr>
              <w:pStyle w:val="12"/>
            </w:pPr>
            <w:r>
              <w:t>达到验收标准</w:t>
            </w:r>
          </w:p>
        </w:tc>
        <w:tc>
          <w:tcPr>
            <w:tcW w:w="2551" w:type="dxa"/>
            <w:vAlign w:val="center"/>
          </w:tcPr>
          <w:p>
            <w:pPr>
              <w:pStyle w:val="12"/>
            </w:pPr>
            <w:r>
              <w:t>≤18村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硬化道路标准</w:t>
            </w:r>
          </w:p>
        </w:tc>
        <w:tc>
          <w:tcPr>
            <w:tcW w:w="2835" w:type="dxa"/>
            <w:vAlign w:val="center"/>
          </w:tcPr>
          <w:p>
            <w:pPr>
              <w:pStyle w:val="12"/>
            </w:pPr>
            <w:r>
              <w:t>达到验收标准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根据合同要求按时完成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费用控制数</w:t>
            </w:r>
          </w:p>
        </w:tc>
        <w:tc>
          <w:tcPr>
            <w:tcW w:w="2835" w:type="dxa"/>
            <w:vAlign w:val="center"/>
          </w:tcPr>
          <w:p>
            <w:pPr>
              <w:pStyle w:val="12"/>
            </w:pPr>
            <w:r>
              <w:t>支出控制在预算内</w:t>
            </w:r>
          </w:p>
        </w:tc>
        <w:tc>
          <w:tcPr>
            <w:tcW w:w="2551" w:type="dxa"/>
            <w:vAlign w:val="center"/>
          </w:tcPr>
          <w:p>
            <w:pPr>
              <w:pStyle w:val="12"/>
            </w:pPr>
            <w:r>
              <w:t>≤68万元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提升村内基础设施水平</w:t>
            </w:r>
          </w:p>
        </w:tc>
        <w:tc>
          <w:tcPr>
            <w:tcW w:w="2835" w:type="dxa"/>
            <w:vAlign w:val="center"/>
          </w:tcPr>
          <w:p>
            <w:pPr>
              <w:pStyle w:val="12"/>
            </w:pPr>
            <w:r>
              <w:t>村内道路平整环境整洁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农村居民出行</w:t>
            </w:r>
          </w:p>
        </w:tc>
        <w:tc>
          <w:tcPr>
            <w:tcW w:w="2835" w:type="dxa"/>
            <w:vAlign w:val="center"/>
          </w:tcPr>
          <w:p>
            <w:pPr>
              <w:pStyle w:val="12"/>
            </w:pPr>
            <w:r>
              <w:t>方便农村居民出行</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提升村容村貌</w:t>
            </w:r>
          </w:p>
        </w:tc>
        <w:tc>
          <w:tcPr>
            <w:tcW w:w="2835" w:type="dxa"/>
            <w:vAlign w:val="center"/>
          </w:tcPr>
          <w:p>
            <w:pPr>
              <w:pStyle w:val="12"/>
            </w:pPr>
            <w:r>
              <w:t>村容村貌提升有助于村内各项经济发展</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人居环境整体水平</w:t>
            </w:r>
          </w:p>
        </w:tc>
        <w:tc>
          <w:tcPr>
            <w:tcW w:w="2835" w:type="dxa"/>
            <w:vAlign w:val="center"/>
          </w:tcPr>
          <w:p>
            <w:pPr>
              <w:pStyle w:val="12"/>
            </w:pPr>
            <w:r>
              <w:t>提升我区人居环境整体水平</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农民对农村人居环境的满意程度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8、厕所革命整村推进区级配套资金绩效目标表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1.完成26辆吸污车保险费用</w:t>
            </w:r>
          </w:p>
          <w:p>
            <w:pPr>
              <w:pStyle w:val="12"/>
            </w:pPr>
            <w:r>
              <w:t>2.解决农民清掏难、清掏贵等问题</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缴保险吸污车数量</w:t>
            </w:r>
          </w:p>
          <w:p>
            <w:pPr>
              <w:pStyle w:val="12"/>
            </w:pPr>
          </w:p>
        </w:tc>
        <w:tc>
          <w:tcPr>
            <w:tcW w:w="2835" w:type="dxa"/>
            <w:vAlign w:val="center"/>
          </w:tcPr>
          <w:p>
            <w:pPr>
              <w:pStyle w:val="12"/>
            </w:pPr>
            <w:r>
              <w:t>办理吸污车保险费用的车辆数量</w:t>
            </w:r>
          </w:p>
        </w:tc>
        <w:tc>
          <w:tcPr>
            <w:tcW w:w="2551" w:type="dxa"/>
            <w:vAlign w:val="center"/>
          </w:tcPr>
          <w:p>
            <w:pPr>
              <w:pStyle w:val="12"/>
            </w:pPr>
            <w:r>
              <w:t>≥20辆</w:t>
            </w:r>
          </w:p>
        </w:tc>
        <w:tc>
          <w:tcPr>
            <w:tcW w:w="2268" w:type="dxa"/>
            <w:vAlign w:val="center"/>
          </w:tcPr>
          <w:p>
            <w:pPr>
              <w:pStyle w:val="12"/>
            </w:pPr>
            <w:r>
              <w:t>保险单据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缴保险吸污车运行有效性</w:t>
            </w:r>
          </w:p>
          <w:p>
            <w:pPr>
              <w:pStyle w:val="12"/>
            </w:pPr>
          </w:p>
        </w:tc>
        <w:tc>
          <w:tcPr>
            <w:tcW w:w="2835" w:type="dxa"/>
            <w:vAlign w:val="center"/>
          </w:tcPr>
          <w:p>
            <w:pPr>
              <w:pStyle w:val="12"/>
            </w:pPr>
            <w:r>
              <w:t>确保缴保险吸污车有效运行使用</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p>
            <w:pPr>
              <w:pStyle w:val="12"/>
            </w:pPr>
          </w:p>
        </w:tc>
        <w:tc>
          <w:tcPr>
            <w:tcW w:w="2835" w:type="dxa"/>
            <w:vAlign w:val="center"/>
          </w:tcPr>
          <w:p>
            <w:pPr>
              <w:pStyle w:val="12"/>
            </w:pPr>
            <w:r>
              <w:t>保险缴纳及吸污工作按计划时限组织完成</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保险费支出控制数</w:t>
            </w:r>
          </w:p>
          <w:p>
            <w:pPr>
              <w:pStyle w:val="12"/>
            </w:pPr>
          </w:p>
        </w:tc>
        <w:tc>
          <w:tcPr>
            <w:tcW w:w="2835" w:type="dxa"/>
            <w:vAlign w:val="center"/>
          </w:tcPr>
          <w:p>
            <w:pPr>
              <w:pStyle w:val="12"/>
            </w:pPr>
            <w:r>
              <w:t>按三轮、四轮车不同保费标准支付保险费</w:t>
            </w:r>
          </w:p>
          <w:p>
            <w:pPr>
              <w:pStyle w:val="12"/>
            </w:pPr>
          </w:p>
        </w:tc>
        <w:tc>
          <w:tcPr>
            <w:tcW w:w="2551" w:type="dxa"/>
            <w:vAlign w:val="center"/>
          </w:tcPr>
          <w:p>
            <w:pPr>
              <w:pStyle w:val="12"/>
            </w:pPr>
            <w:r>
              <w:t>≤14万元</w:t>
            </w:r>
          </w:p>
        </w:tc>
        <w:tc>
          <w:tcPr>
            <w:tcW w:w="2268" w:type="dxa"/>
            <w:vAlign w:val="center"/>
          </w:tcPr>
          <w:p>
            <w:pPr>
              <w:pStyle w:val="12"/>
            </w:pPr>
            <w:r>
              <w:t>年度工作计划及预算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粪污无害化处理建设的长效机制</w:t>
            </w:r>
          </w:p>
        </w:tc>
        <w:tc>
          <w:tcPr>
            <w:tcW w:w="2551" w:type="dxa"/>
            <w:vAlign w:val="center"/>
          </w:tcPr>
          <w:p>
            <w:pPr>
              <w:pStyle w:val="12"/>
            </w:pPr>
            <w:r>
              <w:t>初步建立</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环境提升水平</w:t>
            </w:r>
          </w:p>
          <w:p>
            <w:pPr>
              <w:pStyle w:val="12"/>
            </w:pPr>
          </w:p>
        </w:tc>
        <w:tc>
          <w:tcPr>
            <w:tcW w:w="2835" w:type="dxa"/>
            <w:vAlign w:val="center"/>
          </w:tcPr>
          <w:p>
            <w:pPr>
              <w:pStyle w:val="12"/>
            </w:pPr>
            <w:r>
              <w:t>吸污车吸污农村人居环境的提升</w:t>
            </w:r>
          </w:p>
        </w:tc>
        <w:tc>
          <w:tcPr>
            <w:tcW w:w="2551" w:type="dxa"/>
            <w:vAlign w:val="center"/>
          </w:tcPr>
          <w:p>
            <w:pPr>
              <w:pStyle w:val="12"/>
            </w:pPr>
            <w:r>
              <w:t>效果明显</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清掏费用下降水平</w:t>
            </w:r>
          </w:p>
          <w:p>
            <w:pPr>
              <w:pStyle w:val="12"/>
            </w:pPr>
          </w:p>
        </w:tc>
        <w:tc>
          <w:tcPr>
            <w:tcW w:w="2835" w:type="dxa"/>
            <w:vAlign w:val="center"/>
          </w:tcPr>
          <w:p>
            <w:pPr>
              <w:pStyle w:val="12"/>
            </w:pPr>
            <w:r>
              <w:t>一次降低农民粪污的清掏费用</w:t>
            </w:r>
          </w:p>
        </w:tc>
        <w:tc>
          <w:tcPr>
            <w:tcW w:w="2551" w:type="dxa"/>
            <w:vAlign w:val="center"/>
          </w:tcPr>
          <w:p>
            <w:pPr>
              <w:pStyle w:val="12"/>
            </w:pPr>
            <w:r>
              <w:t>≥5元/次</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资源化利用</w:t>
            </w:r>
          </w:p>
          <w:p>
            <w:pPr>
              <w:pStyle w:val="12"/>
            </w:pPr>
          </w:p>
          <w:p>
            <w:pPr>
              <w:pStyle w:val="12"/>
            </w:pPr>
          </w:p>
        </w:tc>
        <w:tc>
          <w:tcPr>
            <w:tcW w:w="2835" w:type="dxa"/>
            <w:vAlign w:val="center"/>
          </w:tcPr>
          <w:p>
            <w:pPr>
              <w:pStyle w:val="12"/>
            </w:pPr>
            <w:r>
              <w:t>粪污的资源化利用建设</w:t>
            </w:r>
          </w:p>
        </w:tc>
        <w:tc>
          <w:tcPr>
            <w:tcW w:w="2551" w:type="dxa"/>
            <w:vAlign w:val="center"/>
          </w:tcPr>
          <w:p>
            <w:pPr>
              <w:pStyle w:val="12"/>
            </w:pPr>
            <w:r>
              <w:t>效果明显</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农民对吸污车吸粪的满意程度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9、农村卫生环境奖励资金绩效目标表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1.开展红黑榜活动2次</w:t>
            </w:r>
          </w:p>
          <w:p>
            <w:pPr>
              <w:pStyle w:val="12"/>
            </w:pPr>
            <w:r>
              <w:t>2.提升人居环境整治水平</w:t>
            </w:r>
          </w:p>
          <w:p>
            <w:pPr>
              <w:pStyle w:val="12"/>
            </w:pPr>
            <w:r>
              <w:t>3.增加农民收入，让农民满意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开展清洁行动评比次数</w:t>
            </w:r>
          </w:p>
        </w:tc>
        <w:tc>
          <w:tcPr>
            <w:tcW w:w="2835" w:type="dxa"/>
            <w:vAlign w:val="center"/>
          </w:tcPr>
          <w:p>
            <w:pPr>
              <w:pStyle w:val="12"/>
            </w:pPr>
            <w:r>
              <w:t>组织人员对我区村庄人居环境整治评比打分</w:t>
            </w:r>
          </w:p>
        </w:tc>
        <w:tc>
          <w:tcPr>
            <w:tcW w:w="2551" w:type="dxa"/>
            <w:vAlign w:val="center"/>
          </w:tcPr>
          <w:p>
            <w:pPr>
              <w:pStyle w:val="12"/>
            </w:pPr>
            <w:r>
              <w:t>2次</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清洁行动评比真正有效性</w:t>
            </w:r>
          </w:p>
          <w:p>
            <w:pPr>
              <w:pStyle w:val="12"/>
            </w:pPr>
          </w:p>
        </w:tc>
        <w:tc>
          <w:tcPr>
            <w:tcW w:w="2835" w:type="dxa"/>
            <w:vAlign w:val="center"/>
          </w:tcPr>
          <w:p>
            <w:pPr>
              <w:pStyle w:val="12"/>
            </w:pPr>
            <w:r>
              <w:t>村庄清洁行动评比活动结果真实有效</w:t>
            </w:r>
          </w:p>
          <w:p>
            <w:pPr>
              <w:pStyle w:val="12"/>
            </w:pPr>
          </w:p>
        </w:tc>
        <w:tc>
          <w:tcPr>
            <w:tcW w:w="2551" w:type="dxa"/>
            <w:vAlign w:val="center"/>
          </w:tcPr>
          <w:p>
            <w:pPr>
              <w:pStyle w:val="12"/>
            </w:pPr>
            <w:r>
              <w:t>100%</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评比活动开展时间</w:t>
            </w:r>
          </w:p>
          <w:p>
            <w:pPr>
              <w:pStyle w:val="12"/>
            </w:pPr>
          </w:p>
        </w:tc>
        <w:tc>
          <w:tcPr>
            <w:tcW w:w="2835" w:type="dxa"/>
            <w:vAlign w:val="center"/>
          </w:tcPr>
          <w:p>
            <w:pPr>
              <w:pStyle w:val="12"/>
            </w:pPr>
            <w:r>
              <w:t>评比活动开展时间</w:t>
            </w:r>
          </w:p>
          <w:p>
            <w:pPr>
              <w:pStyle w:val="12"/>
            </w:pPr>
          </w:p>
        </w:tc>
        <w:tc>
          <w:tcPr>
            <w:tcW w:w="2551" w:type="dxa"/>
            <w:vAlign w:val="center"/>
          </w:tcPr>
          <w:p>
            <w:pPr>
              <w:pStyle w:val="12"/>
            </w:pPr>
            <w:r>
              <w:t>1次/半年</w:t>
            </w:r>
          </w:p>
        </w:tc>
        <w:tc>
          <w:tcPr>
            <w:tcW w:w="2268" w:type="dxa"/>
            <w:vAlign w:val="center"/>
          </w:tcPr>
          <w:p>
            <w:pPr>
              <w:pStyle w:val="12"/>
            </w:pPr>
            <w:r>
              <w:t>活动方案标准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进步奖每村奖励标准</w:t>
            </w:r>
          </w:p>
          <w:p>
            <w:pPr>
              <w:pStyle w:val="12"/>
            </w:pPr>
          </w:p>
          <w:p>
            <w:pPr>
              <w:pStyle w:val="12"/>
            </w:pPr>
          </w:p>
        </w:tc>
        <w:tc>
          <w:tcPr>
            <w:tcW w:w="2835" w:type="dxa"/>
            <w:vAlign w:val="center"/>
          </w:tcPr>
          <w:p>
            <w:pPr>
              <w:pStyle w:val="12"/>
            </w:pPr>
            <w:r>
              <w:t>进步奖每村奖励标准</w:t>
            </w:r>
          </w:p>
          <w:p>
            <w:pPr>
              <w:pStyle w:val="12"/>
            </w:pPr>
          </w:p>
          <w:p>
            <w:pPr>
              <w:pStyle w:val="12"/>
            </w:pPr>
          </w:p>
        </w:tc>
        <w:tc>
          <w:tcPr>
            <w:tcW w:w="2551" w:type="dxa"/>
            <w:vAlign w:val="center"/>
          </w:tcPr>
          <w:p>
            <w:pPr>
              <w:pStyle w:val="12"/>
            </w:pPr>
            <w:r>
              <w:t>≤5万元</w:t>
            </w:r>
          </w:p>
        </w:tc>
        <w:tc>
          <w:tcPr>
            <w:tcW w:w="2268" w:type="dxa"/>
            <w:vAlign w:val="center"/>
          </w:tcPr>
          <w:p>
            <w:pPr>
              <w:pStyle w:val="12"/>
            </w:pPr>
            <w:r>
              <w:t>活动方案标准及预算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红榜村每村奖励标准</w:t>
            </w:r>
          </w:p>
          <w:p>
            <w:pPr>
              <w:pStyle w:val="12"/>
            </w:pPr>
          </w:p>
        </w:tc>
        <w:tc>
          <w:tcPr>
            <w:tcW w:w="2835" w:type="dxa"/>
            <w:vAlign w:val="center"/>
          </w:tcPr>
          <w:p>
            <w:pPr>
              <w:pStyle w:val="12"/>
            </w:pPr>
            <w:r>
              <w:t>红榜村每村奖励标准</w:t>
            </w:r>
          </w:p>
          <w:p>
            <w:pPr>
              <w:pStyle w:val="12"/>
            </w:pPr>
          </w:p>
        </w:tc>
        <w:tc>
          <w:tcPr>
            <w:tcW w:w="2551" w:type="dxa"/>
            <w:vAlign w:val="center"/>
          </w:tcPr>
          <w:p>
            <w:pPr>
              <w:pStyle w:val="12"/>
            </w:pPr>
            <w:r>
              <w:t>≤2万元</w:t>
            </w:r>
          </w:p>
        </w:tc>
        <w:tc>
          <w:tcPr>
            <w:tcW w:w="2268" w:type="dxa"/>
            <w:vAlign w:val="center"/>
          </w:tcPr>
          <w:p>
            <w:pPr>
              <w:pStyle w:val="12"/>
            </w:pPr>
            <w:r>
              <w:t>活动方案标准及预算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镇级层面奖励标准</w:t>
            </w:r>
          </w:p>
          <w:p>
            <w:pPr>
              <w:pStyle w:val="12"/>
            </w:pPr>
          </w:p>
        </w:tc>
        <w:tc>
          <w:tcPr>
            <w:tcW w:w="2835" w:type="dxa"/>
            <w:vAlign w:val="center"/>
          </w:tcPr>
          <w:p>
            <w:pPr>
              <w:pStyle w:val="12"/>
            </w:pPr>
            <w:r>
              <w:t>镇级层面奖励标准</w:t>
            </w:r>
          </w:p>
          <w:p>
            <w:pPr>
              <w:pStyle w:val="12"/>
            </w:pPr>
          </w:p>
        </w:tc>
        <w:tc>
          <w:tcPr>
            <w:tcW w:w="2551" w:type="dxa"/>
            <w:vAlign w:val="center"/>
          </w:tcPr>
          <w:p>
            <w:pPr>
              <w:pStyle w:val="12"/>
            </w:pPr>
            <w:r>
              <w:t>≤60万元</w:t>
            </w:r>
          </w:p>
        </w:tc>
        <w:tc>
          <w:tcPr>
            <w:tcW w:w="2268" w:type="dxa"/>
            <w:vAlign w:val="center"/>
          </w:tcPr>
          <w:p>
            <w:pPr>
              <w:pStyle w:val="12"/>
            </w:pPr>
            <w:r>
              <w:t>活动方案标准及预算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人居环境长效机制的建立情况</w:t>
            </w:r>
          </w:p>
        </w:tc>
        <w:tc>
          <w:tcPr>
            <w:tcW w:w="2835" w:type="dxa"/>
            <w:vAlign w:val="center"/>
          </w:tcPr>
          <w:p>
            <w:pPr>
              <w:pStyle w:val="12"/>
            </w:pPr>
            <w:r>
              <w:t>人居环境长效机制的建立情况</w:t>
            </w:r>
          </w:p>
        </w:tc>
        <w:tc>
          <w:tcPr>
            <w:tcW w:w="2551" w:type="dxa"/>
            <w:vAlign w:val="center"/>
          </w:tcPr>
          <w:p>
            <w:pPr>
              <w:pStyle w:val="12"/>
            </w:pPr>
            <w:r>
              <w:t>有效建立</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知名度提升程度</w:t>
            </w:r>
          </w:p>
          <w:p>
            <w:pPr>
              <w:pStyle w:val="12"/>
            </w:pPr>
          </w:p>
        </w:tc>
        <w:tc>
          <w:tcPr>
            <w:tcW w:w="2835" w:type="dxa"/>
            <w:vAlign w:val="center"/>
          </w:tcPr>
          <w:p>
            <w:pPr>
              <w:pStyle w:val="12"/>
            </w:pPr>
            <w:r>
              <w:t>提升美丽乡村知名程度</w:t>
            </w:r>
          </w:p>
        </w:tc>
        <w:tc>
          <w:tcPr>
            <w:tcW w:w="2551" w:type="dxa"/>
            <w:vAlign w:val="center"/>
          </w:tcPr>
          <w:p>
            <w:pPr>
              <w:pStyle w:val="12"/>
            </w:pPr>
            <w:r>
              <w:t>比上年提升</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民宿建设增长率</w:t>
            </w:r>
          </w:p>
          <w:p>
            <w:pPr>
              <w:pStyle w:val="12"/>
            </w:pPr>
          </w:p>
        </w:tc>
        <w:tc>
          <w:tcPr>
            <w:tcW w:w="2835" w:type="dxa"/>
            <w:vAlign w:val="center"/>
          </w:tcPr>
          <w:p>
            <w:pPr>
              <w:pStyle w:val="12"/>
            </w:pPr>
            <w:r>
              <w:t>增加民宿建设的数量</w:t>
            </w:r>
          </w:p>
        </w:tc>
        <w:tc>
          <w:tcPr>
            <w:tcW w:w="2551" w:type="dxa"/>
            <w:vAlign w:val="center"/>
          </w:tcPr>
          <w:p>
            <w:pPr>
              <w:pStyle w:val="12"/>
            </w:pPr>
            <w:r>
              <w:t>≥10%</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人居环境改善水平</w:t>
            </w:r>
          </w:p>
          <w:p>
            <w:pPr>
              <w:pStyle w:val="12"/>
            </w:pPr>
          </w:p>
        </w:tc>
        <w:tc>
          <w:tcPr>
            <w:tcW w:w="2835" w:type="dxa"/>
            <w:vAlign w:val="center"/>
          </w:tcPr>
          <w:p>
            <w:pPr>
              <w:pStyle w:val="12"/>
            </w:pPr>
            <w:r>
              <w:t>提升人居环境整体水平</w:t>
            </w:r>
          </w:p>
        </w:tc>
        <w:tc>
          <w:tcPr>
            <w:tcW w:w="2551" w:type="dxa"/>
            <w:vAlign w:val="center"/>
          </w:tcPr>
          <w:p>
            <w:pPr>
              <w:pStyle w:val="12"/>
            </w:pPr>
            <w:r>
              <w:t>比上年提升</w:t>
            </w:r>
          </w:p>
        </w:tc>
        <w:tc>
          <w:tcPr>
            <w:tcW w:w="2268" w:type="dxa"/>
            <w:vAlign w:val="center"/>
          </w:tcPr>
          <w:p>
            <w:pPr>
              <w:pStyle w:val="12"/>
            </w:pPr>
            <w:r>
              <w:t>活动方案标准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群众对人居环境整治的满意程度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10、农业生产改革发展资金绩效目标表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1.通过仲裁案件减少农村土地纠纷，化解农村矛盾</w:t>
            </w:r>
          </w:p>
          <w:p>
            <w:pPr>
              <w:pStyle w:val="12"/>
            </w:pPr>
            <w:r>
              <w:t>2.加大我区人居环境督导力度，提升人居环境整治水平</w:t>
            </w:r>
          </w:p>
          <w:p>
            <w:pPr>
              <w:pStyle w:val="12"/>
            </w:pPr>
            <w:r>
              <w:t>3.有效控制鼠密度和鼠传疾病的发生，提高我区农作物绿色防控水平。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聘用仲裁员</w:t>
            </w:r>
          </w:p>
        </w:tc>
        <w:tc>
          <w:tcPr>
            <w:tcW w:w="2835" w:type="dxa"/>
            <w:vAlign w:val="center"/>
          </w:tcPr>
          <w:p>
            <w:pPr>
              <w:pStyle w:val="12"/>
            </w:pPr>
            <w:r>
              <w:t>聘用仲裁员受理案件</w:t>
            </w:r>
          </w:p>
        </w:tc>
        <w:tc>
          <w:tcPr>
            <w:tcW w:w="2551" w:type="dxa"/>
            <w:vAlign w:val="center"/>
          </w:tcPr>
          <w:p>
            <w:pPr>
              <w:pStyle w:val="12"/>
            </w:pPr>
            <w:r>
              <w:t>≥8人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农区灭鼠覆盖率</w:t>
            </w:r>
          </w:p>
          <w:p>
            <w:pPr>
              <w:pStyle w:val="12"/>
            </w:pPr>
          </w:p>
        </w:tc>
        <w:tc>
          <w:tcPr>
            <w:tcW w:w="2835" w:type="dxa"/>
            <w:vAlign w:val="center"/>
          </w:tcPr>
          <w:p>
            <w:pPr>
              <w:pStyle w:val="12"/>
            </w:pPr>
            <w:r>
              <w:t>农区的灭鼠覆盖率达到100%</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鼠密度和鼠传疾病防控达标率</w:t>
            </w:r>
          </w:p>
          <w:p>
            <w:pPr>
              <w:pStyle w:val="12"/>
            </w:pPr>
          </w:p>
        </w:tc>
        <w:tc>
          <w:tcPr>
            <w:tcW w:w="2835" w:type="dxa"/>
            <w:vAlign w:val="center"/>
          </w:tcPr>
          <w:p>
            <w:pPr>
              <w:pStyle w:val="12"/>
            </w:pPr>
            <w:r>
              <w:t>有效控制鼠密度和鼠传疾病的发生</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土地仲裁纠纷调解有效性</w:t>
            </w:r>
          </w:p>
          <w:p>
            <w:pPr>
              <w:pStyle w:val="12"/>
            </w:pPr>
          </w:p>
        </w:tc>
        <w:tc>
          <w:tcPr>
            <w:tcW w:w="2835" w:type="dxa"/>
            <w:vAlign w:val="center"/>
          </w:tcPr>
          <w:p>
            <w:pPr>
              <w:pStyle w:val="12"/>
            </w:pPr>
            <w:r>
              <w:t>有效解决土地仲裁纠纷案件</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p>
            <w:pPr>
              <w:pStyle w:val="12"/>
            </w:pPr>
          </w:p>
        </w:tc>
        <w:tc>
          <w:tcPr>
            <w:tcW w:w="2835" w:type="dxa"/>
            <w:vAlign w:val="center"/>
          </w:tcPr>
          <w:p>
            <w:pPr>
              <w:pStyle w:val="12"/>
            </w:pPr>
            <w:r>
              <w:t>各项工作按计划时限开展完成</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按标准及预算额度合理支出费用</w:t>
            </w:r>
          </w:p>
          <w:p>
            <w:pPr>
              <w:pStyle w:val="12"/>
            </w:pPr>
          </w:p>
        </w:tc>
        <w:tc>
          <w:tcPr>
            <w:tcW w:w="2551" w:type="dxa"/>
            <w:vAlign w:val="center"/>
          </w:tcPr>
          <w:p>
            <w:pPr>
              <w:pStyle w:val="12"/>
            </w:pPr>
            <w:r>
              <w:t>≤30万元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检测样品单价</w:t>
            </w:r>
          </w:p>
        </w:tc>
        <w:tc>
          <w:tcPr>
            <w:tcW w:w="2835" w:type="dxa"/>
            <w:vAlign w:val="center"/>
          </w:tcPr>
          <w:p>
            <w:pPr>
              <w:pStyle w:val="12"/>
            </w:pPr>
            <w:r>
              <w:t>检测样品单价</w:t>
            </w:r>
          </w:p>
        </w:tc>
        <w:tc>
          <w:tcPr>
            <w:tcW w:w="2551" w:type="dxa"/>
            <w:vAlign w:val="center"/>
          </w:tcPr>
          <w:p>
            <w:pPr>
              <w:pStyle w:val="12"/>
            </w:pPr>
            <w:r>
              <w:t>≥700元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人居环境长效机制建立</w:t>
            </w:r>
          </w:p>
        </w:tc>
        <w:tc>
          <w:tcPr>
            <w:tcW w:w="2551" w:type="dxa"/>
            <w:vAlign w:val="center"/>
          </w:tcPr>
          <w:p>
            <w:pPr>
              <w:pStyle w:val="12"/>
            </w:pPr>
            <w:r>
              <w:t>初步建立</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化解农村矛盾</w:t>
            </w:r>
          </w:p>
        </w:tc>
        <w:tc>
          <w:tcPr>
            <w:tcW w:w="2835" w:type="dxa"/>
            <w:vAlign w:val="center"/>
          </w:tcPr>
          <w:p>
            <w:pPr>
              <w:pStyle w:val="12"/>
            </w:pPr>
            <w:r>
              <w:t>通过仲裁案件减少农村土地纠纷，化解农村矛盾</w:t>
            </w:r>
          </w:p>
        </w:tc>
        <w:tc>
          <w:tcPr>
            <w:tcW w:w="2551" w:type="dxa"/>
            <w:vAlign w:val="center"/>
          </w:tcPr>
          <w:p>
            <w:pPr>
              <w:pStyle w:val="12"/>
            </w:pPr>
            <w:r>
              <w:t>≥3</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是否提高产量</w:t>
            </w:r>
          </w:p>
        </w:tc>
        <w:tc>
          <w:tcPr>
            <w:tcW w:w="2835" w:type="dxa"/>
            <w:vAlign w:val="center"/>
          </w:tcPr>
          <w:p>
            <w:pPr>
              <w:pStyle w:val="12"/>
            </w:pPr>
            <w:r>
              <w:t>是否提高产量</w:t>
            </w:r>
          </w:p>
        </w:tc>
        <w:tc>
          <w:tcPr>
            <w:tcW w:w="2551" w:type="dxa"/>
            <w:vAlign w:val="center"/>
          </w:tcPr>
          <w:p>
            <w:pPr>
              <w:pStyle w:val="12"/>
            </w:pPr>
            <w:r>
              <w:t>是</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w:t>
            </w:r>
          </w:p>
        </w:tc>
        <w:tc>
          <w:tcPr>
            <w:tcW w:w="2835" w:type="dxa"/>
            <w:vAlign w:val="center"/>
          </w:tcPr>
          <w:p>
            <w:pPr>
              <w:pStyle w:val="12"/>
            </w:pPr>
            <w:r>
              <w:t>提升人居环境整体水平</w:t>
            </w:r>
          </w:p>
        </w:tc>
        <w:tc>
          <w:tcPr>
            <w:tcW w:w="2551" w:type="dxa"/>
            <w:vAlign w:val="center"/>
          </w:tcPr>
          <w:p>
            <w:pPr>
              <w:pStyle w:val="12"/>
            </w:pPr>
            <w:r>
              <w:t>≥5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群众对农业生产改革发展的满意程度</w:t>
            </w:r>
          </w:p>
          <w:p>
            <w:pPr>
              <w:pStyle w:val="12"/>
            </w:pPr>
          </w:p>
        </w:tc>
        <w:tc>
          <w:tcPr>
            <w:tcW w:w="2551" w:type="dxa"/>
            <w:vAlign w:val="center"/>
          </w:tcPr>
          <w:p>
            <w:pPr>
              <w:pStyle w:val="12"/>
            </w:pPr>
            <w:r>
              <w:t>≥90%</w:t>
            </w:r>
          </w:p>
        </w:tc>
        <w:tc>
          <w:tcPr>
            <w:tcW w:w="2268" w:type="dxa"/>
            <w:vAlign w:val="center"/>
          </w:tcPr>
          <w:p>
            <w:pPr>
              <w:pStyle w:val="12"/>
            </w:pPr>
            <w:r>
              <w:t>经验数据</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11、秦财建[2022]740--关于提前下达2023年中央农村环境整治资金预算的通知绩效目标表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1.在3个镇20个村建设553套分散式农村生活污水治理设备,覆盖农村2039户,人口6525人,处理</w:t>
            </w:r>
          </w:p>
          <w:p>
            <w:pPr>
              <w:pStyle w:val="12"/>
            </w:pPr>
            <w:r>
              <w:t>后的尾水全部用于农田灌溉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建设分散式处理设施</w:t>
            </w:r>
          </w:p>
        </w:tc>
        <w:tc>
          <w:tcPr>
            <w:tcW w:w="2835" w:type="dxa"/>
            <w:vAlign w:val="center"/>
          </w:tcPr>
          <w:p>
            <w:pPr>
              <w:pStyle w:val="12"/>
            </w:pPr>
            <w:r>
              <w:t>建设分散式处理设施</w:t>
            </w:r>
          </w:p>
        </w:tc>
        <w:tc>
          <w:tcPr>
            <w:tcW w:w="2551" w:type="dxa"/>
            <w:vAlign w:val="center"/>
          </w:tcPr>
          <w:p>
            <w:pPr>
              <w:pStyle w:val="12"/>
            </w:pPr>
            <w:r>
              <w:t>553套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污水收集处理率</w:t>
            </w:r>
          </w:p>
        </w:tc>
        <w:tc>
          <w:tcPr>
            <w:tcW w:w="2835" w:type="dxa"/>
            <w:vAlign w:val="center"/>
          </w:tcPr>
          <w:p>
            <w:pPr>
              <w:pStyle w:val="12"/>
            </w:pPr>
            <w:r>
              <w:t>污水收集处理率</w:t>
            </w:r>
          </w:p>
        </w:tc>
        <w:tc>
          <w:tcPr>
            <w:tcW w:w="2551" w:type="dxa"/>
            <w:vAlign w:val="center"/>
          </w:tcPr>
          <w:p>
            <w:pPr>
              <w:pStyle w:val="12"/>
            </w:pPr>
            <w:r>
              <w:t>≥8%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处理后出水满足达到《农田淄</w:t>
            </w:r>
          </w:p>
          <w:p>
            <w:pPr>
              <w:pStyle w:val="12"/>
            </w:pPr>
            <w:r>
              <w:t>溉水质标准》GB5084出水水质标准</w:t>
            </w:r>
          </w:p>
        </w:tc>
        <w:tc>
          <w:tcPr>
            <w:tcW w:w="2835" w:type="dxa"/>
            <w:vAlign w:val="center"/>
          </w:tcPr>
          <w:p>
            <w:pPr>
              <w:pStyle w:val="12"/>
            </w:pPr>
            <w:r>
              <w:t>处理后出水满足达到《农田淄</w:t>
            </w:r>
          </w:p>
          <w:p>
            <w:pPr>
              <w:pStyle w:val="12"/>
            </w:pPr>
            <w:r>
              <w:t>溉水质标准》GB5084出水水质标准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处理后出水全部用于农田灌溉</w:t>
            </w:r>
          </w:p>
        </w:tc>
        <w:tc>
          <w:tcPr>
            <w:tcW w:w="2835" w:type="dxa"/>
            <w:vAlign w:val="center"/>
          </w:tcPr>
          <w:p>
            <w:pPr>
              <w:pStyle w:val="12"/>
            </w:pPr>
            <w:r>
              <w:t>处理后出水全部用于农田灌溉</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2021年12月底前完成</w:t>
            </w:r>
          </w:p>
        </w:tc>
        <w:tc>
          <w:tcPr>
            <w:tcW w:w="2835" w:type="dxa"/>
            <w:vAlign w:val="center"/>
          </w:tcPr>
          <w:p>
            <w:pPr>
              <w:pStyle w:val="12"/>
            </w:pPr>
            <w:r>
              <w:t>2021年12月底前完成</w:t>
            </w:r>
          </w:p>
        </w:tc>
        <w:tc>
          <w:tcPr>
            <w:tcW w:w="2551" w:type="dxa"/>
            <w:vAlign w:val="center"/>
          </w:tcPr>
          <w:p>
            <w:pPr>
              <w:pStyle w:val="12"/>
            </w:pPr>
            <w:r>
              <w:t>2021年12月底前完成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每套设备建设成本不高于6万元</w:t>
            </w:r>
          </w:p>
        </w:tc>
        <w:tc>
          <w:tcPr>
            <w:tcW w:w="2835" w:type="dxa"/>
            <w:vAlign w:val="center"/>
          </w:tcPr>
          <w:p>
            <w:pPr>
              <w:pStyle w:val="12"/>
            </w:pPr>
            <w:r>
              <w:t>每套设备建设成本不高于6万元</w:t>
            </w:r>
          </w:p>
        </w:tc>
        <w:tc>
          <w:tcPr>
            <w:tcW w:w="2551" w:type="dxa"/>
            <w:vAlign w:val="center"/>
          </w:tcPr>
          <w:p>
            <w:pPr>
              <w:pStyle w:val="12"/>
            </w:pPr>
            <w:r>
              <w:t>≤6万元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提高资源化利用率</w:t>
            </w:r>
          </w:p>
        </w:tc>
        <w:tc>
          <w:tcPr>
            <w:tcW w:w="2835" w:type="dxa"/>
            <w:vAlign w:val="center"/>
          </w:tcPr>
          <w:p>
            <w:pPr>
              <w:pStyle w:val="12"/>
            </w:pPr>
            <w:r>
              <w:t>提高资源化利用率</w:t>
            </w:r>
          </w:p>
        </w:tc>
        <w:tc>
          <w:tcPr>
            <w:tcW w:w="2551" w:type="dxa"/>
            <w:vAlign w:val="center"/>
          </w:tcPr>
          <w:p>
            <w:pPr>
              <w:pStyle w:val="12"/>
            </w:pPr>
            <w:r>
              <w:t>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解决农村生活污水乱排乱泼现象</w:t>
            </w:r>
          </w:p>
        </w:tc>
        <w:tc>
          <w:tcPr>
            <w:tcW w:w="2835" w:type="dxa"/>
            <w:vAlign w:val="center"/>
          </w:tcPr>
          <w:p>
            <w:pPr>
              <w:pStyle w:val="12"/>
            </w:pPr>
            <w:r>
              <w:t>解决农村生活污水乱排乱泼现象</w:t>
            </w:r>
          </w:p>
        </w:tc>
        <w:tc>
          <w:tcPr>
            <w:tcW w:w="2551" w:type="dxa"/>
            <w:vAlign w:val="center"/>
          </w:tcPr>
          <w:p>
            <w:pPr>
              <w:pStyle w:val="12"/>
            </w:pPr>
            <w:r>
              <w:t>能解决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河流水质和农村生活环境得到改善</w:t>
            </w:r>
          </w:p>
        </w:tc>
        <w:tc>
          <w:tcPr>
            <w:tcW w:w="2835" w:type="dxa"/>
            <w:vAlign w:val="center"/>
          </w:tcPr>
          <w:p>
            <w:pPr>
              <w:pStyle w:val="12"/>
            </w:pPr>
            <w:r>
              <w:t>河流水质和农村生活环境得到改善</w:t>
            </w:r>
          </w:p>
        </w:tc>
        <w:tc>
          <w:tcPr>
            <w:tcW w:w="2551" w:type="dxa"/>
            <w:vAlign w:val="center"/>
          </w:tcPr>
          <w:p>
            <w:pPr>
              <w:pStyle w:val="12"/>
            </w:pPr>
            <w:r>
              <w:t>有所改善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12、秦财农[2021]592号-关于提前下达2022年中央农业生产发展资金的通知绩效目标表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1.为我区农户或农业生产经营组织所购买符合补贴标准农机具的补贴资金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补助覆盖率(%)</w:t>
            </w:r>
          </w:p>
        </w:tc>
        <w:tc>
          <w:tcPr>
            <w:tcW w:w="2835" w:type="dxa"/>
            <w:vAlign w:val="center"/>
          </w:tcPr>
          <w:p>
            <w:pPr>
              <w:pStyle w:val="12"/>
            </w:pPr>
            <w:r>
              <w:t>已补助人数占应补助人群的比率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补贴资金发放覆盖率</w:t>
            </w:r>
          </w:p>
        </w:tc>
        <w:tc>
          <w:tcPr>
            <w:tcW w:w="2835" w:type="dxa"/>
            <w:vAlign w:val="center"/>
          </w:tcPr>
          <w:p>
            <w:pPr>
              <w:pStyle w:val="12"/>
            </w:pPr>
            <w:r>
              <w:t>实际发放的补助金金额占计划发放金额的比率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补贴资金发放执行率</w:t>
            </w:r>
          </w:p>
        </w:tc>
        <w:tc>
          <w:tcPr>
            <w:tcW w:w="2835" w:type="dxa"/>
            <w:vAlign w:val="center"/>
          </w:tcPr>
          <w:p>
            <w:pPr>
              <w:pStyle w:val="12"/>
            </w:pPr>
            <w:r>
              <w:t>年度资金执行数占资金总量比率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财政下达资金总额</w:t>
            </w:r>
          </w:p>
        </w:tc>
        <w:tc>
          <w:tcPr>
            <w:tcW w:w="2835" w:type="dxa"/>
            <w:vAlign w:val="center"/>
          </w:tcPr>
          <w:p>
            <w:pPr>
              <w:pStyle w:val="12"/>
            </w:pPr>
            <w:r>
              <w:t>财政下达补贴资金总额</w:t>
            </w:r>
          </w:p>
        </w:tc>
        <w:tc>
          <w:tcPr>
            <w:tcW w:w="2551" w:type="dxa"/>
            <w:vAlign w:val="center"/>
          </w:tcPr>
          <w:p>
            <w:pPr>
              <w:pStyle w:val="12"/>
            </w:pPr>
            <w:r>
              <w:t>50万元</w:t>
            </w:r>
          </w:p>
        </w:tc>
        <w:tc>
          <w:tcPr>
            <w:tcW w:w="2268" w:type="dxa"/>
            <w:vAlign w:val="center"/>
          </w:tcPr>
          <w:p>
            <w:pPr>
              <w:pStyle w:val="12"/>
            </w:pPr>
            <w:r>
              <w:t>秦财农[2021]592号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带动农民购置农机具</w:t>
            </w:r>
          </w:p>
        </w:tc>
        <w:tc>
          <w:tcPr>
            <w:tcW w:w="2835" w:type="dxa"/>
            <w:vAlign w:val="center"/>
          </w:tcPr>
          <w:p>
            <w:pPr>
              <w:pStyle w:val="12"/>
            </w:pPr>
            <w:r>
              <w:t>带动农民购置农机具</w:t>
            </w:r>
          </w:p>
        </w:tc>
        <w:tc>
          <w:tcPr>
            <w:tcW w:w="2551" w:type="dxa"/>
            <w:vAlign w:val="center"/>
          </w:tcPr>
          <w:p>
            <w:pPr>
              <w:pStyle w:val="12"/>
            </w:pPr>
            <w:r>
              <w:t>有所提高</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可持续带动农户购买农机具</w:t>
            </w:r>
          </w:p>
        </w:tc>
        <w:tc>
          <w:tcPr>
            <w:tcW w:w="2835" w:type="dxa"/>
            <w:vAlign w:val="center"/>
          </w:tcPr>
          <w:p>
            <w:pPr>
              <w:pStyle w:val="12"/>
            </w:pPr>
            <w:r>
              <w:t>可持续带动农户购买农机具</w:t>
            </w:r>
          </w:p>
        </w:tc>
        <w:tc>
          <w:tcPr>
            <w:tcW w:w="2551" w:type="dxa"/>
            <w:vAlign w:val="center"/>
          </w:tcPr>
          <w:p>
            <w:pPr>
              <w:pStyle w:val="12"/>
            </w:pPr>
            <w:r>
              <w:t>有所提高</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发放补贴农户满意度</w:t>
            </w:r>
          </w:p>
        </w:tc>
        <w:tc>
          <w:tcPr>
            <w:tcW w:w="2835" w:type="dxa"/>
            <w:vAlign w:val="center"/>
          </w:tcPr>
          <w:p>
            <w:pPr>
              <w:pStyle w:val="12"/>
            </w:pPr>
            <w:r>
              <w:t>发放补贴农户满意度</w:t>
            </w:r>
          </w:p>
        </w:tc>
        <w:tc>
          <w:tcPr>
            <w:tcW w:w="2551" w:type="dxa"/>
            <w:vAlign w:val="center"/>
          </w:tcPr>
          <w:p>
            <w:pPr>
              <w:pStyle w:val="12"/>
            </w:pPr>
            <w:r>
              <w:t>≥90%</w:t>
            </w:r>
          </w:p>
        </w:tc>
        <w:tc>
          <w:tcPr>
            <w:tcW w:w="2268"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13、秦财农[2022]663--关于提前下达2023年农业生产发展资金[用于耕地地力保护]的通知绩效目标表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1.为提高耕地地力保护补贴政策的指向性、精确性、时效性，促进粮食适度规模经营，年计划发放耕地地力保护补贴1032万元。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补贴发放金额</w:t>
            </w:r>
          </w:p>
        </w:tc>
        <w:tc>
          <w:tcPr>
            <w:tcW w:w="2835" w:type="dxa"/>
            <w:vAlign w:val="center"/>
          </w:tcPr>
          <w:p>
            <w:pPr>
              <w:pStyle w:val="12"/>
            </w:pPr>
            <w:r>
              <w:t>补贴发放金额1032万元</w:t>
            </w:r>
          </w:p>
        </w:tc>
        <w:tc>
          <w:tcPr>
            <w:tcW w:w="2551" w:type="dxa"/>
            <w:vAlign w:val="center"/>
          </w:tcPr>
          <w:p>
            <w:pPr>
              <w:pStyle w:val="12"/>
            </w:pPr>
            <w:r>
              <w:t>1032万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支付合规率达100%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2835" w:type="dxa"/>
            <w:vAlign w:val="center"/>
          </w:tcPr>
          <w:p>
            <w:pPr>
              <w:pStyle w:val="12"/>
            </w:pPr>
            <w:r>
              <w:t>年底前全部支出</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支出不超预算年度指标值</w:t>
            </w:r>
          </w:p>
        </w:tc>
        <w:tc>
          <w:tcPr>
            <w:tcW w:w="2835" w:type="dxa"/>
            <w:vAlign w:val="center"/>
          </w:tcPr>
          <w:p>
            <w:pPr>
              <w:pStyle w:val="12"/>
            </w:pPr>
            <w:r>
              <w:t>支出不超预算年度指标值1032万元</w:t>
            </w:r>
          </w:p>
        </w:tc>
        <w:tc>
          <w:tcPr>
            <w:tcW w:w="2551" w:type="dxa"/>
            <w:vAlign w:val="center"/>
          </w:tcPr>
          <w:p>
            <w:pPr>
              <w:pStyle w:val="12"/>
            </w:pPr>
            <w:r>
              <w:t>≤1032%</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提高亩产量</w:t>
            </w:r>
          </w:p>
        </w:tc>
        <w:tc>
          <w:tcPr>
            <w:tcW w:w="2835" w:type="dxa"/>
            <w:vAlign w:val="center"/>
          </w:tcPr>
          <w:p>
            <w:pPr>
              <w:pStyle w:val="12"/>
            </w:pPr>
            <w:r>
              <w:t>亩产量平均提高50斤</w:t>
            </w:r>
          </w:p>
        </w:tc>
        <w:tc>
          <w:tcPr>
            <w:tcW w:w="2551" w:type="dxa"/>
            <w:vAlign w:val="center"/>
          </w:tcPr>
          <w:p>
            <w:pPr>
              <w:pStyle w:val="12"/>
            </w:pPr>
            <w:r>
              <w:t>逐步提高</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确保粮食安全</w:t>
            </w:r>
          </w:p>
        </w:tc>
        <w:tc>
          <w:tcPr>
            <w:tcW w:w="2835" w:type="dxa"/>
            <w:vAlign w:val="center"/>
          </w:tcPr>
          <w:p>
            <w:pPr>
              <w:pStyle w:val="12"/>
            </w:pPr>
            <w:r>
              <w:t>确保粮食安全</w:t>
            </w:r>
          </w:p>
        </w:tc>
        <w:tc>
          <w:tcPr>
            <w:tcW w:w="2551" w:type="dxa"/>
            <w:vAlign w:val="center"/>
          </w:tcPr>
          <w:p>
            <w:pPr>
              <w:pStyle w:val="12"/>
            </w:pPr>
            <w:r>
              <w:t>确保安全</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提高农民种粮积极性</w:t>
            </w:r>
          </w:p>
        </w:tc>
        <w:tc>
          <w:tcPr>
            <w:tcW w:w="2835" w:type="dxa"/>
            <w:vAlign w:val="center"/>
          </w:tcPr>
          <w:p>
            <w:pPr>
              <w:pStyle w:val="12"/>
            </w:pPr>
            <w:r>
              <w:t>提高农民种粮积极性</w:t>
            </w:r>
          </w:p>
        </w:tc>
        <w:tc>
          <w:tcPr>
            <w:tcW w:w="2551" w:type="dxa"/>
            <w:vAlign w:val="center"/>
          </w:tcPr>
          <w:p>
            <w:pPr>
              <w:pStyle w:val="12"/>
            </w:pPr>
            <w:r>
              <w:t>逐步提高</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种植户满意度</w:t>
            </w:r>
          </w:p>
        </w:tc>
        <w:tc>
          <w:tcPr>
            <w:tcW w:w="2835" w:type="dxa"/>
            <w:vAlign w:val="center"/>
          </w:tcPr>
          <w:p>
            <w:pPr>
              <w:pStyle w:val="12"/>
            </w:pPr>
            <w:r>
              <w:t>种植户满意度达到95%</w:t>
            </w:r>
          </w:p>
        </w:tc>
        <w:tc>
          <w:tcPr>
            <w:tcW w:w="2551" w:type="dxa"/>
            <w:vAlign w:val="center"/>
          </w:tcPr>
          <w:p>
            <w:pPr>
              <w:pStyle w:val="12"/>
            </w:pPr>
            <w:r>
              <w:t>≥95%</w:t>
            </w:r>
          </w:p>
        </w:tc>
        <w:tc>
          <w:tcPr>
            <w:tcW w:w="2268"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14、秦财农[2022]673--关于提前下达2023年中央土地指标跨省域调剂收入安排的支出预算的通知绩效目标表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1.推进农村“厕所革命”</w:t>
            </w:r>
          </w:p>
          <w:p>
            <w:pPr>
              <w:pStyle w:val="12"/>
            </w:pPr>
            <w:r>
              <w:t>2.提升我区人居环境整体水平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村庄数量</w:t>
            </w:r>
          </w:p>
        </w:tc>
        <w:tc>
          <w:tcPr>
            <w:tcW w:w="2835" w:type="dxa"/>
            <w:vAlign w:val="center"/>
          </w:tcPr>
          <w:p>
            <w:pPr>
              <w:pStyle w:val="12"/>
            </w:pPr>
            <w:r>
              <w:t>涉及粪污处理村庄数量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粪污资源化</w:t>
            </w:r>
          </w:p>
        </w:tc>
        <w:tc>
          <w:tcPr>
            <w:tcW w:w="2835" w:type="dxa"/>
            <w:vAlign w:val="center"/>
          </w:tcPr>
          <w:p>
            <w:pPr>
              <w:pStyle w:val="12"/>
            </w:pPr>
            <w:r>
              <w:t>粪污按照标准进行资源化处理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及时完成粪污处理工作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按计划支出控制在预算内</w:t>
            </w:r>
          </w:p>
        </w:tc>
        <w:tc>
          <w:tcPr>
            <w:tcW w:w="2551" w:type="dxa"/>
            <w:vAlign w:val="center"/>
          </w:tcPr>
          <w:p>
            <w:pPr>
              <w:pStyle w:val="12"/>
            </w:pPr>
            <w:r>
              <w:t>≤1万元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粪污无害化处理建设的长效机制</w:t>
            </w:r>
          </w:p>
        </w:tc>
        <w:tc>
          <w:tcPr>
            <w:tcW w:w="2551" w:type="dxa"/>
            <w:vAlign w:val="center"/>
          </w:tcPr>
          <w:p>
            <w:pPr>
              <w:pStyle w:val="12"/>
            </w:pPr>
            <w:r>
              <w:t>初步建立</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环境提升水平</w:t>
            </w:r>
          </w:p>
        </w:tc>
        <w:tc>
          <w:tcPr>
            <w:tcW w:w="2835" w:type="dxa"/>
            <w:vAlign w:val="center"/>
          </w:tcPr>
          <w:p>
            <w:pPr>
              <w:pStyle w:val="12"/>
            </w:pPr>
            <w:r>
              <w:t>粪污资源化处理提升环境</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粪污清掏费用</w:t>
            </w:r>
          </w:p>
        </w:tc>
        <w:tc>
          <w:tcPr>
            <w:tcW w:w="2835" w:type="dxa"/>
            <w:vAlign w:val="center"/>
          </w:tcPr>
          <w:p>
            <w:pPr>
              <w:pStyle w:val="12"/>
            </w:pPr>
            <w:r>
              <w:t>降低农民粪污的清掏费用</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资源化利用</w:t>
            </w:r>
          </w:p>
        </w:tc>
        <w:tc>
          <w:tcPr>
            <w:tcW w:w="2835" w:type="dxa"/>
            <w:vAlign w:val="center"/>
          </w:tcPr>
          <w:p>
            <w:pPr>
              <w:pStyle w:val="12"/>
            </w:pPr>
            <w:r>
              <w:t>粪污的资源化利用建设</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农民对粪污资源化处理的满意程度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15、秦财农[2022]676号--关于提前下达2023年省级财政衔接推进乡村振兴补助资金预算的通知绩效目标表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1.对脱贫户、防贫监测户给予产业防贫收益资金补助。</w:t>
            </w:r>
          </w:p>
          <w:p>
            <w:pPr>
              <w:pStyle w:val="12"/>
            </w:pPr>
            <w:r>
              <w:t>2.补助资金发放精准，全覆盖，消除防贫风险。</w:t>
            </w:r>
          </w:p>
          <w:p>
            <w:pPr>
              <w:pStyle w:val="12"/>
            </w:pPr>
            <w:r>
              <w:t>3.补齐农村基础设施短板。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受资助数量完成率</w:t>
            </w:r>
          </w:p>
          <w:p>
            <w:pPr>
              <w:pStyle w:val="12"/>
            </w:pPr>
          </w:p>
        </w:tc>
        <w:tc>
          <w:tcPr>
            <w:tcW w:w="2835" w:type="dxa"/>
            <w:vAlign w:val="center"/>
          </w:tcPr>
          <w:p>
            <w:pPr>
              <w:pStyle w:val="12"/>
            </w:pPr>
            <w:r>
              <w:t>脱贫不稳定户、边缘易致贫户、突发严重困难户数量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发放补助质量达标率</w:t>
            </w:r>
          </w:p>
          <w:p>
            <w:pPr>
              <w:pStyle w:val="12"/>
            </w:pPr>
          </w:p>
        </w:tc>
        <w:tc>
          <w:tcPr>
            <w:tcW w:w="2835" w:type="dxa"/>
            <w:vAlign w:val="center"/>
          </w:tcPr>
          <w:p>
            <w:pPr>
              <w:pStyle w:val="12"/>
            </w:pPr>
            <w:r>
              <w:t>确保所有存在风险农户享受资助。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审核通过后及时发放补助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防贫险发放金额控制数</w:t>
            </w:r>
          </w:p>
          <w:p>
            <w:pPr>
              <w:pStyle w:val="12"/>
            </w:pPr>
          </w:p>
        </w:tc>
        <w:tc>
          <w:tcPr>
            <w:tcW w:w="2551" w:type="dxa"/>
            <w:vAlign w:val="center"/>
          </w:tcPr>
          <w:p>
            <w:pPr>
              <w:pStyle w:val="12"/>
            </w:pPr>
            <w:r>
              <w:t>≤116万元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防止返贫致贫，提升农村基础设施水平</w:t>
            </w:r>
          </w:p>
        </w:tc>
        <w:tc>
          <w:tcPr>
            <w:tcW w:w="2835" w:type="dxa"/>
            <w:vAlign w:val="center"/>
          </w:tcPr>
          <w:p>
            <w:pPr>
              <w:pStyle w:val="12"/>
            </w:pPr>
            <w:r>
              <w:t>有效控制贫困增量和返贫问题，补齐基础设施短板。</w:t>
            </w:r>
          </w:p>
        </w:tc>
        <w:tc>
          <w:tcPr>
            <w:tcW w:w="2551" w:type="dxa"/>
            <w:vAlign w:val="center"/>
          </w:tcPr>
          <w:p>
            <w:pPr>
              <w:pStyle w:val="12"/>
            </w:pPr>
            <w:r>
              <w:t>效果显著</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2835" w:type="dxa"/>
            <w:vAlign w:val="center"/>
          </w:tcPr>
          <w:p>
            <w:pPr>
              <w:pStyle w:val="12"/>
            </w:pPr>
            <w:r>
              <w:t>群众对防贫保障工作的满意程度</w:t>
            </w:r>
          </w:p>
          <w:p>
            <w:pPr>
              <w:pStyle w:val="12"/>
            </w:pPr>
          </w:p>
        </w:tc>
        <w:tc>
          <w:tcPr>
            <w:tcW w:w="2551" w:type="dxa"/>
            <w:vAlign w:val="center"/>
          </w:tcPr>
          <w:p>
            <w:pPr>
              <w:pStyle w:val="12"/>
            </w:pPr>
            <w:r>
              <w:t>≥90％</w:t>
            </w:r>
          </w:p>
        </w:tc>
        <w:tc>
          <w:tcPr>
            <w:tcW w:w="2268"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16、秦财农[2022]701--关于提前下达2023年省级乡村振兴[农村人居环境整治]专项资金的通知绩效目标表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1.村庄道路硬化</w:t>
            </w:r>
          </w:p>
          <w:p>
            <w:pPr>
              <w:pStyle w:val="12"/>
            </w:pPr>
            <w:r>
              <w:t>2.村容村貌提升</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完成村庄道路硬化</w:t>
            </w:r>
          </w:p>
        </w:tc>
        <w:tc>
          <w:tcPr>
            <w:tcW w:w="2835" w:type="dxa"/>
            <w:vAlign w:val="center"/>
          </w:tcPr>
          <w:p>
            <w:pPr>
              <w:pStyle w:val="12"/>
            </w:pPr>
            <w:r>
              <w:t>村庄道路硬化面积</w:t>
            </w:r>
          </w:p>
        </w:tc>
        <w:tc>
          <w:tcPr>
            <w:tcW w:w="2551" w:type="dxa"/>
            <w:vAlign w:val="center"/>
          </w:tcPr>
          <w:p>
            <w:pPr>
              <w:pStyle w:val="12"/>
            </w:pPr>
            <w:r>
              <w:t>≥60000平方米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硬化道路标准</w:t>
            </w:r>
          </w:p>
        </w:tc>
        <w:tc>
          <w:tcPr>
            <w:tcW w:w="2835" w:type="dxa"/>
            <w:vAlign w:val="center"/>
          </w:tcPr>
          <w:p>
            <w:pPr>
              <w:pStyle w:val="12"/>
            </w:pPr>
            <w:r>
              <w:t>达到项目实施方案要求</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根据实施方案要求按时完成</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硬化费用控制数</w:t>
            </w:r>
          </w:p>
        </w:tc>
        <w:tc>
          <w:tcPr>
            <w:tcW w:w="2835" w:type="dxa"/>
            <w:vAlign w:val="center"/>
          </w:tcPr>
          <w:p>
            <w:pPr>
              <w:pStyle w:val="12"/>
            </w:pPr>
            <w:r>
              <w:t>硬化支出控制在预算内</w:t>
            </w:r>
          </w:p>
        </w:tc>
        <w:tc>
          <w:tcPr>
            <w:tcW w:w="2551" w:type="dxa"/>
            <w:vAlign w:val="center"/>
          </w:tcPr>
          <w:p>
            <w:pPr>
              <w:pStyle w:val="12"/>
            </w:pPr>
            <w:r>
              <w:t>≤1290万元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长效机制</w:t>
            </w:r>
          </w:p>
        </w:tc>
        <w:tc>
          <w:tcPr>
            <w:tcW w:w="2835" w:type="dxa"/>
            <w:vAlign w:val="center"/>
          </w:tcPr>
          <w:p>
            <w:pPr>
              <w:pStyle w:val="12"/>
            </w:pPr>
            <w:r>
              <w:t>农村人居环境整治的长效机制</w:t>
            </w:r>
          </w:p>
        </w:tc>
        <w:tc>
          <w:tcPr>
            <w:tcW w:w="2551" w:type="dxa"/>
            <w:vAlign w:val="center"/>
          </w:tcPr>
          <w:p>
            <w:pPr>
              <w:pStyle w:val="12"/>
            </w:pPr>
            <w:r>
              <w:t>初步建立</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农村居民出行</w:t>
            </w:r>
          </w:p>
        </w:tc>
        <w:tc>
          <w:tcPr>
            <w:tcW w:w="2835" w:type="dxa"/>
            <w:vAlign w:val="center"/>
          </w:tcPr>
          <w:p>
            <w:pPr>
              <w:pStyle w:val="12"/>
            </w:pPr>
            <w:r>
              <w:t>方便农村居民出行</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提升村容村貌</w:t>
            </w:r>
          </w:p>
        </w:tc>
        <w:tc>
          <w:tcPr>
            <w:tcW w:w="2835" w:type="dxa"/>
            <w:vAlign w:val="center"/>
          </w:tcPr>
          <w:p>
            <w:pPr>
              <w:pStyle w:val="12"/>
            </w:pPr>
            <w:r>
              <w:t>村容村貌提升有助于村内各项经济发展</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w:t>
            </w:r>
          </w:p>
        </w:tc>
        <w:tc>
          <w:tcPr>
            <w:tcW w:w="2835" w:type="dxa"/>
            <w:vAlign w:val="center"/>
          </w:tcPr>
          <w:p>
            <w:pPr>
              <w:pStyle w:val="12"/>
            </w:pPr>
            <w:r>
              <w:t>农村生活居住环境整洁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农民对农村人居环境的满意程度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17、秦财农[2022]702--关于提前下达2023年省级乡村振兴[农村人居环境整治提升]专项资金[政府债券]的通知绩效目标表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1.村容村貌提升</w:t>
            </w:r>
          </w:p>
          <w:p>
            <w:pPr>
              <w:pStyle w:val="12"/>
            </w:pPr>
            <w:r>
              <w:t>2.农村厕所长效机制管护建设</w:t>
            </w:r>
          </w:p>
          <w:p>
            <w:pPr>
              <w:pStyle w:val="12"/>
            </w:pPr>
            <w:r>
              <w:t>3.提升我区人居环境整体水平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完成村庄道路硬化</w:t>
            </w:r>
          </w:p>
        </w:tc>
        <w:tc>
          <w:tcPr>
            <w:tcW w:w="2835" w:type="dxa"/>
            <w:vAlign w:val="center"/>
          </w:tcPr>
          <w:p>
            <w:pPr>
              <w:pStyle w:val="12"/>
            </w:pPr>
            <w:r>
              <w:t>村庄道路硬化面积</w:t>
            </w:r>
          </w:p>
        </w:tc>
        <w:tc>
          <w:tcPr>
            <w:tcW w:w="2551" w:type="dxa"/>
            <w:vAlign w:val="center"/>
          </w:tcPr>
          <w:p>
            <w:pPr>
              <w:pStyle w:val="12"/>
            </w:pPr>
            <w:r>
              <w:t>≥20000平方米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建设小三园</w:t>
            </w:r>
          </w:p>
        </w:tc>
        <w:tc>
          <w:tcPr>
            <w:tcW w:w="2835" w:type="dxa"/>
            <w:vAlign w:val="center"/>
          </w:tcPr>
          <w:p>
            <w:pPr>
              <w:pStyle w:val="12"/>
            </w:pPr>
            <w:r>
              <w:t>达到验收标准</w:t>
            </w:r>
          </w:p>
        </w:tc>
        <w:tc>
          <w:tcPr>
            <w:tcW w:w="2551" w:type="dxa"/>
            <w:vAlign w:val="center"/>
          </w:tcPr>
          <w:p>
            <w:pPr>
              <w:pStyle w:val="12"/>
            </w:pPr>
            <w:r>
              <w:t>10个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硬化道路标准</w:t>
            </w:r>
          </w:p>
        </w:tc>
        <w:tc>
          <w:tcPr>
            <w:tcW w:w="2835" w:type="dxa"/>
            <w:vAlign w:val="center"/>
          </w:tcPr>
          <w:p>
            <w:pPr>
              <w:pStyle w:val="12"/>
            </w:pPr>
            <w:r>
              <w:t>达到验收标准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根据合同要求按时完成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硬化费用控制数</w:t>
            </w:r>
          </w:p>
        </w:tc>
        <w:tc>
          <w:tcPr>
            <w:tcW w:w="2835" w:type="dxa"/>
            <w:vAlign w:val="center"/>
          </w:tcPr>
          <w:p>
            <w:pPr>
              <w:pStyle w:val="12"/>
            </w:pPr>
            <w:r>
              <w:t>硬化支出控制在预算内</w:t>
            </w:r>
          </w:p>
        </w:tc>
        <w:tc>
          <w:tcPr>
            <w:tcW w:w="2551" w:type="dxa"/>
            <w:vAlign w:val="center"/>
          </w:tcPr>
          <w:p>
            <w:pPr>
              <w:pStyle w:val="12"/>
            </w:pPr>
            <w:r>
              <w:t>≤1956万元</w:t>
            </w:r>
          </w:p>
        </w:tc>
        <w:tc>
          <w:tcPr>
            <w:tcW w:w="2268" w:type="dxa"/>
            <w:vAlign w:val="center"/>
          </w:tcPr>
          <w:p>
            <w:pPr>
              <w:pStyle w:val="12"/>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提升村内基础设施水平</w:t>
            </w:r>
          </w:p>
        </w:tc>
        <w:tc>
          <w:tcPr>
            <w:tcW w:w="2835" w:type="dxa"/>
            <w:vAlign w:val="center"/>
          </w:tcPr>
          <w:p>
            <w:pPr>
              <w:pStyle w:val="12"/>
            </w:pPr>
            <w:r>
              <w:t>村内道路平整环境整洁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农村居民出行</w:t>
            </w:r>
          </w:p>
        </w:tc>
        <w:tc>
          <w:tcPr>
            <w:tcW w:w="2835" w:type="dxa"/>
            <w:vAlign w:val="center"/>
          </w:tcPr>
          <w:p>
            <w:pPr>
              <w:pStyle w:val="12"/>
            </w:pPr>
            <w:r>
              <w:t>方便农村居民出行</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提升村容村貌</w:t>
            </w:r>
          </w:p>
        </w:tc>
        <w:tc>
          <w:tcPr>
            <w:tcW w:w="2835" w:type="dxa"/>
            <w:vAlign w:val="center"/>
          </w:tcPr>
          <w:p>
            <w:pPr>
              <w:pStyle w:val="12"/>
            </w:pPr>
            <w:r>
              <w:t>村容村貌提升有助于村内各项经济发展</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人居环境</w:t>
            </w:r>
          </w:p>
        </w:tc>
        <w:tc>
          <w:tcPr>
            <w:tcW w:w="2835" w:type="dxa"/>
            <w:vAlign w:val="center"/>
          </w:tcPr>
          <w:p>
            <w:pPr>
              <w:pStyle w:val="12"/>
            </w:pPr>
            <w:r>
              <w:t>农村生活居住环境整洁</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农民对农村人居环境的满意程度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18、秦财农[2022]803--关于提前下达2023年省级农业生产发展资金的通知绩效目标表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1.按照“科技创新引领，特色产业优先”的原则，积极打造精品创新驿站1个，研发、推广新农业技术，提升农业产业结构和产品品质，成为与我区特色产业高度融合的试验示范基地。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创建精品驿站</w:t>
            </w:r>
          </w:p>
        </w:tc>
        <w:tc>
          <w:tcPr>
            <w:tcW w:w="2835" w:type="dxa"/>
            <w:vAlign w:val="center"/>
          </w:tcPr>
          <w:p>
            <w:pPr>
              <w:pStyle w:val="12"/>
            </w:pPr>
            <w:r>
              <w:t>创建精品驿站1家</w:t>
            </w:r>
          </w:p>
        </w:tc>
        <w:tc>
          <w:tcPr>
            <w:tcW w:w="2551" w:type="dxa"/>
            <w:vAlign w:val="center"/>
          </w:tcPr>
          <w:p>
            <w:pPr>
              <w:pStyle w:val="12"/>
            </w:pPr>
            <w:r>
              <w:t>1家</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达到精品驿站考评指标</w:t>
            </w:r>
          </w:p>
        </w:tc>
        <w:tc>
          <w:tcPr>
            <w:tcW w:w="2835" w:type="dxa"/>
            <w:vAlign w:val="center"/>
          </w:tcPr>
          <w:p>
            <w:pPr>
              <w:pStyle w:val="12"/>
            </w:pPr>
            <w:r>
              <w:t>达到精品驿站考评指标</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奖补资金发放及时性</w:t>
            </w:r>
          </w:p>
        </w:tc>
        <w:tc>
          <w:tcPr>
            <w:tcW w:w="2835" w:type="dxa"/>
            <w:vAlign w:val="center"/>
          </w:tcPr>
          <w:p>
            <w:pPr>
              <w:pStyle w:val="12"/>
            </w:pPr>
            <w:r>
              <w:t>年底前全部支出</w:t>
            </w:r>
          </w:p>
        </w:tc>
        <w:tc>
          <w:tcPr>
            <w:tcW w:w="2551" w:type="dxa"/>
            <w:vAlign w:val="center"/>
          </w:tcPr>
          <w:p>
            <w:pPr>
              <w:pStyle w:val="12"/>
            </w:pPr>
            <w:r>
              <w:t>100%</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支出不超预算年度指标值</w:t>
            </w:r>
          </w:p>
        </w:tc>
        <w:tc>
          <w:tcPr>
            <w:tcW w:w="2835" w:type="dxa"/>
            <w:vAlign w:val="center"/>
          </w:tcPr>
          <w:p>
            <w:pPr>
              <w:pStyle w:val="12"/>
            </w:pPr>
            <w:r>
              <w:t>支出不超预算年度指标值24万元</w:t>
            </w:r>
          </w:p>
        </w:tc>
        <w:tc>
          <w:tcPr>
            <w:tcW w:w="2551" w:type="dxa"/>
            <w:vAlign w:val="center"/>
          </w:tcPr>
          <w:p>
            <w:pPr>
              <w:pStyle w:val="12"/>
            </w:pPr>
            <w:r>
              <w:t>24万元</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提高种植水平，增加经济收入</w:t>
            </w:r>
          </w:p>
        </w:tc>
        <w:tc>
          <w:tcPr>
            <w:tcW w:w="2835" w:type="dxa"/>
            <w:vAlign w:val="center"/>
          </w:tcPr>
          <w:p>
            <w:pPr>
              <w:pStyle w:val="12"/>
            </w:pPr>
            <w:r>
              <w:t>提高种植水平，增加经济收入</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提高现代农业发展水平</w:t>
            </w:r>
          </w:p>
        </w:tc>
        <w:tc>
          <w:tcPr>
            <w:tcW w:w="2835" w:type="dxa"/>
            <w:vAlign w:val="center"/>
          </w:tcPr>
          <w:p>
            <w:pPr>
              <w:pStyle w:val="12"/>
            </w:pPr>
            <w:r>
              <w:t>提高现代农业发展水平</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提升农业产业结构和产品品质</w:t>
            </w:r>
          </w:p>
        </w:tc>
        <w:tc>
          <w:tcPr>
            <w:tcW w:w="2835" w:type="dxa"/>
            <w:vAlign w:val="center"/>
          </w:tcPr>
          <w:p>
            <w:pPr>
              <w:pStyle w:val="12"/>
            </w:pPr>
            <w:r>
              <w:t>提升农业产业结构和产品品质</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提高市场竞争力</w:t>
            </w:r>
          </w:p>
        </w:tc>
        <w:tc>
          <w:tcPr>
            <w:tcW w:w="2835" w:type="dxa"/>
            <w:vAlign w:val="center"/>
          </w:tcPr>
          <w:p>
            <w:pPr>
              <w:pStyle w:val="12"/>
            </w:pPr>
            <w:r>
              <w:t>提高市场竞争力</w:t>
            </w:r>
          </w:p>
        </w:tc>
        <w:tc>
          <w:tcPr>
            <w:tcW w:w="2551" w:type="dxa"/>
            <w:vAlign w:val="center"/>
          </w:tcPr>
          <w:p>
            <w:pPr>
              <w:pStyle w:val="12"/>
            </w:pPr>
            <w:r>
              <w:t>逐步提高</w:t>
            </w:r>
          </w:p>
        </w:tc>
        <w:tc>
          <w:tcPr>
            <w:tcW w:w="2268"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19、衔接推进乡村振兴专项补助资金绩效目标表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1.对脱贫户、防贫监测户给予产业防贫收益资金补助。</w:t>
            </w:r>
          </w:p>
          <w:p>
            <w:pPr>
              <w:pStyle w:val="12"/>
            </w:pPr>
            <w:r>
              <w:t>2.补助资金发放精准，全覆盖，消除防贫风险。</w:t>
            </w:r>
          </w:p>
          <w:p>
            <w:pPr>
              <w:pStyle w:val="12"/>
            </w:pPr>
            <w:r>
              <w:t>3.补齐农村基础设施短板。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受资助数量完成率</w:t>
            </w:r>
          </w:p>
          <w:p>
            <w:pPr>
              <w:pStyle w:val="12"/>
            </w:pPr>
          </w:p>
        </w:tc>
        <w:tc>
          <w:tcPr>
            <w:tcW w:w="2835" w:type="dxa"/>
            <w:vAlign w:val="center"/>
          </w:tcPr>
          <w:p>
            <w:pPr>
              <w:pStyle w:val="12"/>
            </w:pPr>
            <w:r>
              <w:t>脱贫不稳定户、边缘易致贫户、突发严重困难户数量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发放补助质量达标率</w:t>
            </w:r>
          </w:p>
          <w:p>
            <w:pPr>
              <w:pStyle w:val="12"/>
            </w:pPr>
          </w:p>
        </w:tc>
        <w:tc>
          <w:tcPr>
            <w:tcW w:w="2835" w:type="dxa"/>
            <w:vAlign w:val="center"/>
          </w:tcPr>
          <w:p>
            <w:pPr>
              <w:pStyle w:val="12"/>
            </w:pPr>
            <w:r>
              <w:t>确保所有存在风险农户享受资助。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审核通过后及时发放补助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防贫险发放金额控制数</w:t>
            </w:r>
          </w:p>
          <w:p>
            <w:pPr>
              <w:pStyle w:val="12"/>
            </w:pPr>
          </w:p>
        </w:tc>
        <w:tc>
          <w:tcPr>
            <w:tcW w:w="2551" w:type="dxa"/>
            <w:vAlign w:val="center"/>
          </w:tcPr>
          <w:p>
            <w:pPr>
              <w:pStyle w:val="12"/>
            </w:pPr>
            <w:r>
              <w:t>≤206万元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防止返贫致贫，提升农村基础设施水平</w:t>
            </w:r>
          </w:p>
        </w:tc>
        <w:tc>
          <w:tcPr>
            <w:tcW w:w="2835" w:type="dxa"/>
            <w:vAlign w:val="center"/>
          </w:tcPr>
          <w:p>
            <w:pPr>
              <w:pStyle w:val="12"/>
            </w:pPr>
            <w:r>
              <w:t>有效控制贫困增量和返贫问题，补齐基础设施短板。</w:t>
            </w:r>
          </w:p>
        </w:tc>
        <w:tc>
          <w:tcPr>
            <w:tcW w:w="2551" w:type="dxa"/>
            <w:vAlign w:val="center"/>
          </w:tcPr>
          <w:p>
            <w:pPr>
              <w:pStyle w:val="12"/>
            </w:pPr>
            <w:r>
              <w:t>效果显著</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2835" w:type="dxa"/>
            <w:vAlign w:val="center"/>
          </w:tcPr>
          <w:p>
            <w:pPr>
              <w:pStyle w:val="12"/>
            </w:pPr>
            <w:r>
              <w:t>群众对防贫保障工作的满意程度</w:t>
            </w:r>
          </w:p>
          <w:p>
            <w:pPr>
              <w:pStyle w:val="12"/>
            </w:pPr>
          </w:p>
        </w:tc>
        <w:tc>
          <w:tcPr>
            <w:tcW w:w="2551" w:type="dxa"/>
            <w:vAlign w:val="center"/>
          </w:tcPr>
          <w:p>
            <w:pPr>
              <w:pStyle w:val="12"/>
            </w:pPr>
            <w:r>
              <w:t>≥90％</w:t>
            </w:r>
          </w:p>
        </w:tc>
        <w:tc>
          <w:tcPr>
            <w:tcW w:w="2268"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20、雨露计划绩效目标表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1.实施教育帮扶工程，使建档立卡脱贫人口和防贫监测对象接受中高等职业教育，增强其就业创业能力。</w:t>
            </w:r>
          </w:p>
          <w:p>
            <w:pPr>
              <w:pStyle w:val="12"/>
            </w:pPr>
            <w:r>
              <w:t>2.雨露计划覆盖建档立卡脱贫户和防贫监测对象家庭中符合条件的子女。</w:t>
            </w:r>
          </w:p>
          <w:p>
            <w:pPr>
              <w:pStyle w:val="12"/>
            </w:pPr>
            <w:r>
              <w:t>3.每生每学期享受雨露计划补助1500元。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受益人数</w:t>
            </w:r>
          </w:p>
        </w:tc>
        <w:tc>
          <w:tcPr>
            <w:tcW w:w="2835" w:type="dxa"/>
            <w:vAlign w:val="center"/>
          </w:tcPr>
          <w:p>
            <w:pPr>
              <w:pStyle w:val="12"/>
            </w:pPr>
            <w:r>
              <w:t>享受雨露计划补助人数</w:t>
            </w:r>
          </w:p>
          <w:p>
            <w:pPr>
              <w:pStyle w:val="12"/>
            </w:pPr>
          </w:p>
        </w:tc>
        <w:tc>
          <w:tcPr>
            <w:tcW w:w="2551" w:type="dxa"/>
            <w:vAlign w:val="center"/>
          </w:tcPr>
          <w:p>
            <w:pPr>
              <w:pStyle w:val="12"/>
            </w:pPr>
            <w:r>
              <w:t>3人</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补助资金发放准确率</w:t>
            </w:r>
          </w:p>
        </w:tc>
        <w:tc>
          <w:tcPr>
            <w:tcW w:w="2835" w:type="dxa"/>
            <w:vAlign w:val="center"/>
          </w:tcPr>
          <w:p>
            <w:pPr>
              <w:pStyle w:val="12"/>
            </w:pPr>
            <w:r>
              <w:t>补助资金发放无偏差</w:t>
            </w:r>
          </w:p>
        </w:tc>
        <w:tc>
          <w:tcPr>
            <w:tcW w:w="2551" w:type="dxa"/>
            <w:vAlign w:val="center"/>
          </w:tcPr>
          <w:p>
            <w:pPr>
              <w:pStyle w:val="12"/>
            </w:pPr>
            <w:r>
              <w:t>100％</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2835" w:type="dxa"/>
            <w:vAlign w:val="center"/>
          </w:tcPr>
          <w:p>
            <w:pPr>
              <w:pStyle w:val="12"/>
            </w:pPr>
            <w:r>
              <w:t>按春、秋两季及时发放补助资金</w:t>
            </w:r>
          </w:p>
        </w:tc>
        <w:tc>
          <w:tcPr>
            <w:tcW w:w="2551" w:type="dxa"/>
            <w:vAlign w:val="center"/>
          </w:tcPr>
          <w:p>
            <w:pPr>
              <w:pStyle w:val="12"/>
            </w:pPr>
            <w:r>
              <w:t>100%</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每学期补助单价</w:t>
            </w:r>
          </w:p>
        </w:tc>
        <w:tc>
          <w:tcPr>
            <w:tcW w:w="2835" w:type="dxa"/>
            <w:vAlign w:val="center"/>
          </w:tcPr>
          <w:p>
            <w:pPr>
              <w:pStyle w:val="12"/>
            </w:pPr>
            <w:r>
              <w:t>对每名贫困家庭子女补助资金</w:t>
            </w:r>
          </w:p>
        </w:tc>
        <w:tc>
          <w:tcPr>
            <w:tcW w:w="2551" w:type="dxa"/>
            <w:vAlign w:val="center"/>
          </w:tcPr>
          <w:p>
            <w:pPr>
              <w:pStyle w:val="12"/>
            </w:pPr>
            <w:r>
              <w:t>1500元/人</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扶助困难家庭教育</w:t>
            </w:r>
          </w:p>
        </w:tc>
        <w:tc>
          <w:tcPr>
            <w:tcW w:w="2835" w:type="dxa"/>
            <w:vAlign w:val="center"/>
          </w:tcPr>
          <w:p>
            <w:pPr>
              <w:pStyle w:val="12"/>
            </w:pPr>
            <w:r>
              <w:t>对每名贫困家庭子女发放补助资金</w:t>
            </w:r>
          </w:p>
        </w:tc>
        <w:tc>
          <w:tcPr>
            <w:tcW w:w="2551" w:type="dxa"/>
            <w:vAlign w:val="center"/>
          </w:tcPr>
          <w:p>
            <w:pPr>
              <w:pStyle w:val="12"/>
            </w:pPr>
            <w:r>
              <w:t>显著提升</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资助学生完成学业</w:t>
            </w:r>
          </w:p>
          <w:p>
            <w:pPr>
              <w:pStyle w:val="12"/>
            </w:pPr>
          </w:p>
        </w:tc>
        <w:tc>
          <w:tcPr>
            <w:tcW w:w="2835" w:type="dxa"/>
            <w:vAlign w:val="center"/>
          </w:tcPr>
          <w:p>
            <w:pPr>
              <w:pStyle w:val="12"/>
            </w:pPr>
            <w:r>
              <w:t>确保受益学生完成学业</w:t>
            </w:r>
          </w:p>
        </w:tc>
        <w:tc>
          <w:tcPr>
            <w:tcW w:w="2551" w:type="dxa"/>
            <w:vAlign w:val="center"/>
          </w:tcPr>
          <w:p>
            <w:pPr>
              <w:pStyle w:val="12"/>
            </w:pPr>
            <w:r>
              <w:t>3人</w:t>
            </w:r>
          </w:p>
        </w:tc>
        <w:tc>
          <w:tcPr>
            <w:tcW w:w="2268" w:type="dxa"/>
            <w:vAlign w:val="center"/>
          </w:tcPr>
          <w:p>
            <w:pPr>
              <w:pStyle w:val="12"/>
            </w:pPr>
            <w:r>
              <w:t>雨露计划职业教育工作指南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p>
            <w:pPr>
              <w:pStyle w:val="12"/>
            </w:pPr>
          </w:p>
        </w:tc>
        <w:tc>
          <w:tcPr>
            <w:tcW w:w="2835" w:type="dxa"/>
            <w:vAlign w:val="center"/>
          </w:tcPr>
          <w:p>
            <w:pPr>
              <w:pStyle w:val="12"/>
            </w:pPr>
            <w:r>
              <w:t>达到预期目标得满分，未达标酌情减分</w:t>
            </w:r>
          </w:p>
          <w:p>
            <w:pPr>
              <w:pStyle w:val="12"/>
            </w:pPr>
          </w:p>
        </w:tc>
        <w:tc>
          <w:tcPr>
            <w:tcW w:w="2551" w:type="dxa"/>
            <w:vAlign w:val="center"/>
          </w:tcPr>
          <w:p>
            <w:pPr>
              <w:pStyle w:val="12"/>
            </w:pPr>
            <w:r>
              <w:t>≥90％</w:t>
            </w:r>
          </w:p>
        </w:tc>
        <w:tc>
          <w:tcPr>
            <w:tcW w:w="2268" w:type="dxa"/>
            <w:vAlign w:val="center"/>
          </w:tcPr>
          <w:p>
            <w:pPr>
              <w:pStyle w:val="12"/>
            </w:pPr>
            <w:r>
              <w:t>雨露计划职业教育工作指南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21、资产收益项目专项及跟踪审计绩效目标表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1.对资产收益项目实施主体的主营业务、盈利能力、资产负债、企业信用状况进行审计。</w:t>
            </w:r>
          </w:p>
          <w:p>
            <w:pPr>
              <w:pStyle w:val="12"/>
            </w:pPr>
            <w:r>
              <w:t>2.对资产收益项目实施主体进行季度跟踪审计。</w:t>
            </w:r>
          </w:p>
          <w:p>
            <w:pPr>
              <w:pStyle w:val="12"/>
            </w:pPr>
            <w:r>
              <w:t>3.定期提交审计报告。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资产收益项目审计数量</w:t>
            </w:r>
          </w:p>
        </w:tc>
        <w:tc>
          <w:tcPr>
            <w:tcW w:w="2835" w:type="dxa"/>
            <w:vAlign w:val="center"/>
          </w:tcPr>
          <w:p>
            <w:pPr>
              <w:pStyle w:val="12"/>
            </w:pPr>
            <w:r>
              <w:t>资产收益项目实施主体数量</w:t>
            </w:r>
          </w:p>
        </w:tc>
        <w:tc>
          <w:tcPr>
            <w:tcW w:w="2551" w:type="dxa"/>
            <w:vAlign w:val="center"/>
          </w:tcPr>
          <w:p>
            <w:pPr>
              <w:pStyle w:val="12"/>
            </w:pPr>
            <w:r>
              <w:t>12个</w:t>
            </w:r>
          </w:p>
        </w:tc>
        <w:tc>
          <w:tcPr>
            <w:tcW w:w="2268" w:type="dxa"/>
            <w:vAlign w:val="center"/>
          </w:tcPr>
          <w:p>
            <w:pPr>
              <w:pStyle w:val="12"/>
            </w:pPr>
            <w:r>
              <w:t>年度计划及《关于推进财政支农资金支持资产收益扶贫健康发展的实施意见》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审计报告质量达标率</w:t>
            </w:r>
          </w:p>
          <w:p>
            <w:pPr>
              <w:pStyle w:val="12"/>
            </w:pPr>
          </w:p>
        </w:tc>
        <w:tc>
          <w:tcPr>
            <w:tcW w:w="2835" w:type="dxa"/>
            <w:vAlign w:val="center"/>
          </w:tcPr>
          <w:p>
            <w:pPr>
              <w:pStyle w:val="12"/>
            </w:pPr>
            <w:r>
              <w:t>审计报告准确真实反映企业生产经营情况</w:t>
            </w:r>
          </w:p>
          <w:p>
            <w:pPr>
              <w:pStyle w:val="12"/>
            </w:pPr>
          </w:p>
        </w:tc>
        <w:tc>
          <w:tcPr>
            <w:tcW w:w="2551" w:type="dxa"/>
            <w:vAlign w:val="center"/>
          </w:tcPr>
          <w:p>
            <w:pPr>
              <w:pStyle w:val="12"/>
            </w:pPr>
            <w:r>
              <w:t>审计报告真实反映企业生产经营情况</w:t>
            </w:r>
          </w:p>
        </w:tc>
        <w:tc>
          <w:tcPr>
            <w:tcW w:w="2268"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审计报告及时性</w:t>
            </w:r>
          </w:p>
          <w:p>
            <w:pPr>
              <w:pStyle w:val="12"/>
            </w:pPr>
          </w:p>
        </w:tc>
        <w:tc>
          <w:tcPr>
            <w:tcW w:w="2835" w:type="dxa"/>
            <w:vAlign w:val="center"/>
          </w:tcPr>
          <w:p>
            <w:pPr>
              <w:pStyle w:val="12"/>
            </w:pPr>
            <w:r>
              <w:t>每季度定期提供审计报告</w:t>
            </w:r>
          </w:p>
          <w:p>
            <w:pPr>
              <w:pStyle w:val="12"/>
            </w:pPr>
          </w:p>
        </w:tc>
        <w:tc>
          <w:tcPr>
            <w:tcW w:w="2551" w:type="dxa"/>
            <w:vAlign w:val="center"/>
          </w:tcPr>
          <w:p>
            <w:pPr>
              <w:pStyle w:val="12"/>
            </w:pPr>
            <w:r>
              <w:t>每季度提交审计报告</w:t>
            </w:r>
          </w:p>
        </w:tc>
        <w:tc>
          <w:tcPr>
            <w:tcW w:w="2268"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专项审计费用控制数</w:t>
            </w:r>
          </w:p>
          <w:p>
            <w:pPr>
              <w:pStyle w:val="12"/>
            </w:pPr>
          </w:p>
        </w:tc>
        <w:tc>
          <w:tcPr>
            <w:tcW w:w="2835" w:type="dxa"/>
            <w:vAlign w:val="center"/>
          </w:tcPr>
          <w:p>
            <w:pPr>
              <w:pStyle w:val="12"/>
            </w:pPr>
            <w:r>
              <w:t>专项审计和跟踪审计费用支出情况</w:t>
            </w:r>
          </w:p>
          <w:p>
            <w:pPr>
              <w:pStyle w:val="12"/>
            </w:pPr>
          </w:p>
        </w:tc>
        <w:tc>
          <w:tcPr>
            <w:tcW w:w="2551" w:type="dxa"/>
            <w:vAlign w:val="center"/>
          </w:tcPr>
          <w:p>
            <w:pPr>
              <w:pStyle w:val="12"/>
            </w:pPr>
            <w:r>
              <w:t>10000元</w:t>
            </w:r>
          </w:p>
        </w:tc>
        <w:tc>
          <w:tcPr>
            <w:tcW w:w="2268"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确保资金和收益稳定发放</w:t>
            </w:r>
          </w:p>
        </w:tc>
        <w:tc>
          <w:tcPr>
            <w:tcW w:w="2835" w:type="dxa"/>
            <w:vAlign w:val="center"/>
          </w:tcPr>
          <w:p>
            <w:pPr>
              <w:pStyle w:val="12"/>
            </w:pPr>
            <w:r>
              <w:t>投入资金安全，年收益按时发放</w:t>
            </w:r>
          </w:p>
        </w:tc>
        <w:tc>
          <w:tcPr>
            <w:tcW w:w="2551" w:type="dxa"/>
            <w:vAlign w:val="center"/>
          </w:tcPr>
          <w:p>
            <w:pPr>
              <w:pStyle w:val="12"/>
            </w:pPr>
            <w:r>
              <w:t>确保年收益7％按时发放</w:t>
            </w:r>
          </w:p>
        </w:tc>
        <w:tc>
          <w:tcPr>
            <w:tcW w:w="2268" w:type="dxa"/>
            <w:vAlign w:val="center"/>
          </w:tcPr>
          <w:p>
            <w:pPr>
              <w:pStyle w:val="12"/>
            </w:pPr>
            <w:r>
              <w:t>年度计划及《关于推进财政支农资金支持资产收益扶贫健康发展的实施意见》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消除返贫致贫风险</w:t>
            </w:r>
          </w:p>
        </w:tc>
        <w:tc>
          <w:tcPr>
            <w:tcW w:w="2835" w:type="dxa"/>
            <w:vAlign w:val="center"/>
          </w:tcPr>
          <w:p>
            <w:pPr>
              <w:pStyle w:val="12"/>
            </w:pPr>
            <w:r>
              <w:t>通过资产收益项目消除返贫致贫风险</w:t>
            </w:r>
          </w:p>
        </w:tc>
        <w:tc>
          <w:tcPr>
            <w:tcW w:w="2551" w:type="dxa"/>
            <w:vAlign w:val="center"/>
          </w:tcPr>
          <w:p>
            <w:pPr>
              <w:pStyle w:val="12"/>
            </w:pPr>
            <w:r>
              <w:t>不发生规模型返贫致贫问题</w:t>
            </w:r>
          </w:p>
        </w:tc>
        <w:tc>
          <w:tcPr>
            <w:tcW w:w="2268" w:type="dxa"/>
            <w:vAlign w:val="center"/>
          </w:tcPr>
          <w:p>
            <w:pPr>
              <w:pStyle w:val="12"/>
            </w:pPr>
            <w:r>
              <w:t>年度计划及《关于推进财政支农资金支持资产收益扶贫健康发展的实施意见》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实施主体满意度</w:t>
            </w:r>
          </w:p>
          <w:p>
            <w:pPr>
              <w:pStyle w:val="12"/>
            </w:pPr>
          </w:p>
        </w:tc>
        <w:tc>
          <w:tcPr>
            <w:tcW w:w="2835" w:type="dxa"/>
            <w:vAlign w:val="center"/>
          </w:tcPr>
          <w:p>
            <w:pPr>
              <w:pStyle w:val="12"/>
            </w:pPr>
            <w:r>
              <w:t>资产收益项目实施主体对审计工作的满意度</w:t>
            </w:r>
          </w:p>
          <w:p>
            <w:pPr>
              <w:pStyle w:val="12"/>
            </w:pPr>
          </w:p>
        </w:tc>
        <w:tc>
          <w:tcPr>
            <w:tcW w:w="2551" w:type="dxa"/>
            <w:vAlign w:val="center"/>
          </w:tcPr>
          <w:p>
            <w:pPr>
              <w:pStyle w:val="12"/>
            </w:pPr>
            <w:r>
              <w:t>≥90%</w:t>
            </w:r>
          </w:p>
        </w:tc>
        <w:tc>
          <w:tcPr>
            <w:tcW w:w="2268" w:type="dxa"/>
            <w:vAlign w:val="center"/>
          </w:tcPr>
          <w:p>
            <w:pPr>
              <w:pStyle w:val="12"/>
            </w:pPr>
            <w:r>
              <w:t>经验数据</w:t>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2023年，秦皇岛市海港区农业农村局本级安排政府采购预算3200.76万元。具体内容见下表。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3200.76</w:t>
            </w:r>
          </w:p>
        </w:tc>
        <w:tc>
          <w:tcPr>
            <w:tcW w:w="964" w:type="dxa"/>
            <w:vAlign w:val="center"/>
          </w:tcPr>
          <w:p>
            <w:pPr>
              <w:pStyle w:val="15"/>
            </w:pPr>
            <w:r>
              <w:t>3200.76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秦皇岛市海港区农业农村局本级小计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3200.76</w:t>
            </w:r>
          </w:p>
        </w:tc>
        <w:tc>
          <w:tcPr>
            <w:tcW w:w="964" w:type="dxa"/>
            <w:vAlign w:val="center"/>
          </w:tcPr>
          <w:p>
            <w:pPr>
              <w:pStyle w:val="15"/>
            </w:pPr>
            <w:r>
              <w:t>3200.76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65.16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65.16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6.76</w:t>
            </w:r>
          </w:p>
        </w:tc>
        <w:tc>
          <w:tcPr>
            <w:tcW w:w="964" w:type="dxa"/>
            <w:vAlign w:val="center"/>
          </w:tcPr>
          <w:p>
            <w:pPr>
              <w:pStyle w:val="11"/>
            </w:pPr>
            <w:r>
              <w:t>6.76</w:t>
            </w:r>
          </w:p>
        </w:tc>
        <w:tc>
          <w:tcPr>
            <w:tcW w:w="964" w:type="dxa"/>
            <w:vAlign w:val="center"/>
          </w:tcPr>
          <w:p>
            <w:pPr>
              <w:pStyle w:val="11"/>
            </w:pPr>
            <w:r>
              <w:t>6.76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农业生产改革发展资金</w:t>
            </w:r>
          </w:p>
        </w:tc>
        <w:tc>
          <w:tcPr>
            <w:tcW w:w="964" w:type="dxa"/>
            <w:vAlign w:val="center"/>
          </w:tcPr>
          <w:p>
            <w:pPr>
              <w:pStyle w:val="11"/>
            </w:pPr>
            <w:r>
              <w:t>30.00</w:t>
            </w:r>
          </w:p>
        </w:tc>
        <w:tc>
          <w:tcPr>
            <w:tcW w:w="1134" w:type="dxa"/>
            <w:vAlign w:val="center"/>
          </w:tcPr>
          <w:p>
            <w:pPr>
              <w:pStyle w:val="12"/>
            </w:pPr>
            <w:r>
              <w:t>其他农业服务</w:t>
            </w:r>
          </w:p>
        </w:tc>
        <w:tc>
          <w:tcPr>
            <w:tcW w:w="1134" w:type="dxa"/>
            <w:vAlign w:val="center"/>
          </w:tcPr>
          <w:p>
            <w:pPr>
              <w:pStyle w:val="12"/>
            </w:pPr>
            <w:r>
              <w:t>C09019900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秦财农[2022]701--关于提前下达2023年省级乡村振兴[农村人居环境整治]专项资金的通知</w:t>
            </w:r>
          </w:p>
        </w:tc>
        <w:tc>
          <w:tcPr>
            <w:tcW w:w="964" w:type="dxa"/>
            <w:vAlign w:val="center"/>
          </w:tcPr>
          <w:p>
            <w:pPr>
              <w:pStyle w:val="11"/>
            </w:pPr>
            <w:r>
              <w:t>1290.00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1</w:t>
            </w:r>
          </w:p>
        </w:tc>
        <w:tc>
          <w:tcPr>
            <w:tcW w:w="850" w:type="dxa"/>
            <w:vAlign w:val="center"/>
          </w:tcPr>
          <w:p>
            <w:pPr>
              <w:pStyle w:val="11"/>
            </w:pPr>
            <w:r>
              <w:t>1290</w:t>
            </w:r>
          </w:p>
        </w:tc>
        <w:tc>
          <w:tcPr>
            <w:tcW w:w="850" w:type="dxa"/>
            <w:vAlign w:val="center"/>
          </w:tcPr>
          <w:p>
            <w:pPr>
              <w:pStyle w:val="11"/>
            </w:pPr>
            <w:r>
              <w:t>1.00</w:t>
            </w:r>
          </w:p>
        </w:tc>
        <w:tc>
          <w:tcPr>
            <w:tcW w:w="964" w:type="dxa"/>
            <w:vAlign w:val="center"/>
          </w:tcPr>
          <w:p>
            <w:pPr>
              <w:pStyle w:val="11"/>
            </w:pPr>
            <w:r>
              <w:t>1290.00</w:t>
            </w:r>
          </w:p>
        </w:tc>
        <w:tc>
          <w:tcPr>
            <w:tcW w:w="964" w:type="dxa"/>
            <w:vAlign w:val="center"/>
          </w:tcPr>
          <w:p>
            <w:pPr>
              <w:pStyle w:val="11"/>
            </w:pPr>
            <w:r>
              <w:t>1290.00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秦财农[2022]702--关于提前下达2023年省级乡村振兴[农村人居环境整治提升]专项资金[政府债券]的通知</w:t>
            </w:r>
          </w:p>
        </w:tc>
        <w:tc>
          <w:tcPr>
            <w:tcW w:w="964" w:type="dxa"/>
            <w:vAlign w:val="center"/>
          </w:tcPr>
          <w:p>
            <w:pPr>
              <w:pStyle w:val="11"/>
            </w:pPr>
            <w:r>
              <w:t>1956.00</w:t>
            </w:r>
          </w:p>
        </w:tc>
        <w:tc>
          <w:tcPr>
            <w:tcW w:w="1134" w:type="dxa"/>
            <w:vAlign w:val="center"/>
          </w:tcPr>
          <w:p>
            <w:pPr>
              <w:pStyle w:val="12"/>
            </w:pPr>
            <w:r>
              <w:t>其他农业和林业机械</w:t>
            </w:r>
          </w:p>
        </w:tc>
        <w:tc>
          <w:tcPr>
            <w:tcW w:w="1134" w:type="dxa"/>
            <w:vAlign w:val="center"/>
          </w:tcPr>
          <w:p>
            <w:pPr>
              <w:pStyle w:val="12"/>
            </w:pPr>
            <w:r>
              <w:t>A02229900</w:t>
            </w:r>
          </w:p>
        </w:tc>
        <w:tc>
          <w:tcPr>
            <w:tcW w:w="709" w:type="dxa"/>
            <w:vAlign w:val="center"/>
          </w:tcPr>
          <w:p>
            <w:pPr>
              <w:pStyle w:val="13"/>
            </w:pPr>
            <w:r>
              <w:t>1</w:t>
            </w:r>
          </w:p>
        </w:tc>
        <w:tc>
          <w:tcPr>
            <w:tcW w:w="850" w:type="dxa"/>
            <w:vAlign w:val="center"/>
          </w:tcPr>
          <w:p>
            <w:pPr>
              <w:pStyle w:val="11"/>
            </w:pPr>
            <w:r>
              <w:t>156</w:t>
            </w:r>
          </w:p>
        </w:tc>
        <w:tc>
          <w:tcPr>
            <w:tcW w:w="850" w:type="dxa"/>
            <w:vAlign w:val="center"/>
          </w:tcPr>
          <w:p>
            <w:pPr>
              <w:pStyle w:val="11"/>
            </w:pPr>
            <w:r>
              <w:t>1.00</w:t>
            </w:r>
          </w:p>
        </w:tc>
        <w:tc>
          <w:tcPr>
            <w:tcW w:w="964" w:type="dxa"/>
            <w:vAlign w:val="center"/>
          </w:tcPr>
          <w:p>
            <w:pPr>
              <w:pStyle w:val="11"/>
            </w:pPr>
            <w:r>
              <w:t>156.00</w:t>
            </w:r>
          </w:p>
        </w:tc>
        <w:tc>
          <w:tcPr>
            <w:tcW w:w="964" w:type="dxa"/>
            <w:vAlign w:val="center"/>
          </w:tcPr>
          <w:p>
            <w:pPr>
              <w:pStyle w:val="11"/>
            </w:pPr>
            <w:r>
              <w:t>156.00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秦财农[2022]702--关于提前下达2023年省级乡村振兴[农村人居环境整治提升]专项资金[政府债券]的通知</w:t>
            </w:r>
          </w:p>
        </w:tc>
        <w:tc>
          <w:tcPr>
            <w:tcW w:w="964" w:type="dxa"/>
            <w:vAlign w:val="center"/>
          </w:tcPr>
          <w:p>
            <w:pPr>
              <w:pStyle w:val="11"/>
            </w:pPr>
            <w:r>
              <w:t>1956.00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1</w:t>
            </w:r>
          </w:p>
        </w:tc>
        <w:tc>
          <w:tcPr>
            <w:tcW w:w="850" w:type="dxa"/>
            <w:vAlign w:val="center"/>
          </w:tcPr>
          <w:p>
            <w:pPr>
              <w:pStyle w:val="11"/>
            </w:pPr>
            <w:r>
              <w:t>1700</w:t>
            </w:r>
          </w:p>
        </w:tc>
        <w:tc>
          <w:tcPr>
            <w:tcW w:w="850" w:type="dxa"/>
            <w:vAlign w:val="center"/>
          </w:tcPr>
          <w:p>
            <w:pPr>
              <w:pStyle w:val="11"/>
            </w:pPr>
            <w:r>
              <w:t>1.00</w:t>
            </w:r>
          </w:p>
        </w:tc>
        <w:tc>
          <w:tcPr>
            <w:tcW w:w="964" w:type="dxa"/>
            <w:vAlign w:val="center"/>
          </w:tcPr>
          <w:p>
            <w:pPr>
              <w:pStyle w:val="11"/>
            </w:pPr>
            <w:r>
              <w:t>1700.00</w:t>
            </w:r>
          </w:p>
        </w:tc>
        <w:tc>
          <w:tcPr>
            <w:tcW w:w="964" w:type="dxa"/>
            <w:vAlign w:val="center"/>
          </w:tcPr>
          <w:p>
            <w:pPr>
              <w:pStyle w:val="11"/>
            </w:pPr>
            <w:r>
              <w:t>1700.00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资产收益项目专项及跟踪审计</w:t>
            </w:r>
          </w:p>
        </w:tc>
        <w:tc>
          <w:tcPr>
            <w:tcW w:w="964" w:type="dxa"/>
            <w:vAlign w:val="center"/>
          </w:tcPr>
          <w:p>
            <w:pPr>
              <w:pStyle w:val="11"/>
            </w:pPr>
            <w:r>
              <w:t>12.00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秦皇岛市海港区农业农村局本级上年末固定资产金额为0.00万元（详见下表）。本年度拟购置固定资产总额为0.00万元，已按要求列入政府采购预算，详见政府采购预算表。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326001秦皇岛市海港区农业农村局本级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资产总额</w:t>
            </w:r>
          </w:p>
        </w:tc>
        <w:tc>
          <w:tcPr>
            <w:tcW w:w="2835" w:type="dxa"/>
            <w:vAlign w:val="center"/>
          </w:tcPr>
          <w:p>
            <w:pPr>
              <w:pStyle w:val="13"/>
            </w:pPr>
          </w:p>
        </w:tc>
        <w:tc>
          <w:tcPr>
            <w:tcW w:w="2835" w:type="dxa"/>
            <w:vAlign w:val="center"/>
          </w:tcPr>
          <w:p>
            <w:pPr>
              <w:pStyle w:val="11"/>
              <w:rPr>
                <w:rFonts w:hint="eastAsia" w:eastAsiaTheme="minorEastAsia"/>
                <w:lang w:eastAsia="zh-CN"/>
              </w:rPr>
            </w:pPr>
            <w:r>
              <w:rPr>
                <w:rFonts w:hint="eastAsia" w:eastAsiaTheme="minorEastAsia"/>
                <w:lang w:eastAsia="zh-CN"/>
              </w:rPr>
              <w:t>532.25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rPr>
            </w:pPr>
            <w:r>
              <w:rPr>
                <w:rFonts w:hint="eastAsia"/>
              </w:rPr>
              <w:t>1、房屋（平方米）</w:t>
            </w:r>
          </w:p>
        </w:tc>
        <w:tc>
          <w:tcPr>
            <w:tcW w:w="2835" w:type="dxa"/>
            <w:vAlign w:val="center"/>
          </w:tcPr>
          <w:p>
            <w:pPr>
              <w:pStyle w:val="13"/>
              <w:rPr>
                <w:rFonts w:hint="eastAsia" w:eastAsiaTheme="minorEastAsia"/>
                <w:lang w:eastAsia="zh-CN"/>
              </w:rPr>
            </w:pPr>
            <w:r>
              <w:rPr>
                <w:rFonts w:hint="eastAsia" w:eastAsiaTheme="minorEastAsia"/>
                <w:lang w:eastAsia="zh-CN"/>
              </w:rPr>
              <w:t>120</w:t>
            </w:r>
          </w:p>
        </w:tc>
        <w:tc>
          <w:tcPr>
            <w:tcW w:w="2835" w:type="dxa"/>
            <w:vAlign w:val="center"/>
          </w:tcPr>
          <w:p>
            <w:pPr>
              <w:pStyle w:val="11"/>
              <w:rPr>
                <w:rFonts w:hint="eastAsia" w:eastAsiaTheme="minorEastAsia"/>
                <w:lang w:eastAsia="zh-CN"/>
              </w:rPr>
            </w:pPr>
            <w:r>
              <w:rPr>
                <w:rFonts w:hint="eastAsia" w:eastAsiaTheme="minorEastAsia"/>
                <w:lang w:eastAsia="zh-CN"/>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rPr>
            </w:pPr>
            <w:r>
              <w:rPr>
                <w:rFonts w:hint="eastAsia"/>
              </w:rPr>
              <w:t>其中：办公用房（平方米）</w:t>
            </w:r>
          </w:p>
        </w:tc>
        <w:tc>
          <w:tcPr>
            <w:tcW w:w="2835" w:type="dxa"/>
            <w:vAlign w:val="center"/>
          </w:tcPr>
          <w:p>
            <w:pPr>
              <w:pStyle w:val="13"/>
              <w:rPr>
                <w:rFonts w:hint="eastAsia" w:eastAsiaTheme="minorEastAsia"/>
                <w:lang w:eastAsia="zh-CN"/>
              </w:rPr>
            </w:pPr>
            <w:r>
              <w:rPr>
                <w:rFonts w:hint="eastAsia" w:eastAsiaTheme="minorEastAsia"/>
                <w:lang w:eastAsia="zh-CN"/>
              </w:rPr>
              <w:t>120</w:t>
            </w:r>
          </w:p>
        </w:tc>
        <w:tc>
          <w:tcPr>
            <w:tcW w:w="2835" w:type="dxa"/>
            <w:vAlign w:val="center"/>
          </w:tcPr>
          <w:p>
            <w:pPr>
              <w:pStyle w:val="11"/>
              <w:rPr>
                <w:rFonts w:hint="eastAsia" w:eastAsiaTheme="minorEastAsia"/>
                <w:lang w:eastAsia="zh-CN"/>
              </w:rPr>
            </w:pPr>
            <w:r>
              <w:rPr>
                <w:rFonts w:hint="eastAsia" w:eastAsiaTheme="minorEastAsia"/>
                <w:lang w:eastAsia="zh-CN"/>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rPr>
            </w:pPr>
            <w:r>
              <w:rPr>
                <w:rFonts w:hint="eastAsia"/>
              </w:rPr>
              <w:t>2、车辆（台、辆）</w:t>
            </w:r>
          </w:p>
        </w:tc>
        <w:tc>
          <w:tcPr>
            <w:tcW w:w="2835" w:type="dxa"/>
            <w:vAlign w:val="center"/>
          </w:tcPr>
          <w:p>
            <w:pPr>
              <w:pStyle w:val="13"/>
              <w:rPr>
                <w:rFonts w:hint="eastAsia" w:eastAsiaTheme="minorEastAsia"/>
                <w:lang w:eastAsia="zh-CN"/>
              </w:rPr>
            </w:pPr>
            <w:r>
              <w:rPr>
                <w:rFonts w:hint="eastAsia" w:eastAsiaTheme="minorEastAsia"/>
                <w:lang w:eastAsia="zh-CN"/>
              </w:rPr>
              <w:t>29</w:t>
            </w:r>
          </w:p>
        </w:tc>
        <w:tc>
          <w:tcPr>
            <w:tcW w:w="2835" w:type="dxa"/>
            <w:vAlign w:val="center"/>
          </w:tcPr>
          <w:p>
            <w:pPr>
              <w:pStyle w:val="11"/>
              <w:rPr>
                <w:rFonts w:hint="eastAsia" w:eastAsiaTheme="minorEastAsia"/>
                <w:lang w:eastAsia="zh-CN"/>
              </w:rPr>
            </w:pPr>
            <w:r>
              <w:rPr>
                <w:rFonts w:hint="eastAsia" w:eastAsiaTheme="minorEastAsia"/>
                <w:lang w:eastAsia="zh-CN"/>
              </w:rPr>
              <w:t>133.23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rPr>
            </w:pPr>
            <w:r>
              <w:rPr>
                <w:rFonts w:hint="eastAsia"/>
              </w:rPr>
              <w:t>3、单价在50万元以上的设备</w:t>
            </w:r>
          </w:p>
        </w:tc>
        <w:tc>
          <w:tcPr>
            <w:tcW w:w="2835" w:type="dxa"/>
            <w:vAlign w:val="center"/>
          </w:tcPr>
          <w:p>
            <w:pPr>
              <w:pStyle w:val="13"/>
            </w:pPr>
          </w:p>
        </w:tc>
        <w:tc>
          <w:tcPr>
            <w:tcW w:w="2835" w:type="dxa"/>
            <w:vAlign w:val="center"/>
          </w:tcPr>
          <w:p>
            <w:pPr>
              <w:pStyle w:val="11"/>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rPr>
            </w:pPr>
            <w:r>
              <w:rPr>
                <w:rFonts w:hint="eastAsia"/>
              </w:rPr>
              <w:t>4、其他固定资产</w:t>
            </w:r>
          </w:p>
        </w:tc>
        <w:tc>
          <w:tcPr>
            <w:tcW w:w="2835" w:type="dxa"/>
            <w:vAlign w:val="center"/>
          </w:tcPr>
          <w:p>
            <w:pPr>
              <w:pStyle w:val="13"/>
              <w:rPr>
                <w:rFonts w:hint="eastAsia" w:eastAsiaTheme="minorEastAsia"/>
                <w:lang w:eastAsia="zh-CN"/>
              </w:rPr>
            </w:pPr>
            <w:r>
              <w:rPr>
                <w:rFonts w:hint="eastAsia" w:eastAsiaTheme="minorEastAsia"/>
                <w:lang w:eastAsia="zh-CN"/>
              </w:rPr>
              <w:t>520</w:t>
            </w:r>
          </w:p>
        </w:tc>
        <w:tc>
          <w:tcPr>
            <w:tcW w:w="2835" w:type="dxa"/>
            <w:vAlign w:val="center"/>
          </w:tcPr>
          <w:p>
            <w:pPr>
              <w:pStyle w:val="11"/>
              <w:rPr>
                <w:rFonts w:hint="eastAsia" w:eastAsiaTheme="minorEastAsia"/>
                <w:lang w:eastAsia="zh-CN"/>
              </w:rPr>
            </w:pPr>
            <w:r>
              <w:rPr>
                <w:rFonts w:hint="eastAsia" w:eastAsiaTheme="minorEastAsia"/>
                <w:lang w:eastAsia="zh-CN"/>
              </w:rPr>
              <w:t>396.4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034AE"/>
    <w:rsid w:val="000E5CA0"/>
    <w:rsid w:val="0022769C"/>
    <w:rsid w:val="002C1C44"/>
    <w:rsid w:val="003034AE"/>
    <w:rsid w:val="003375C1"/>
    <w:rsid w:val="003956ED"/>
    <w:rsid w:val="007A3F80"/>
    <w:rsid w:val="007E596B"/>
    <w:rsid w:val="00C97182"/>
    <w:rsid w:val="00CE5DBE"/>
    <w:rsid w:val="00D867AE"/>
    <w:rsid w:val="00F8677B"/>
    <w:rsid w:val="00FC278C"/>
    <w:rsid w:val="53C013EF"/>
    <w:rsid w:val="693A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1" Type="http://schemas.openxmlformats.org/officeDocument/2006/relationships/fontTable" Target="fontTable.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2023-03-29T15:41:04Z</dcterms:created>
  <dcterms:modified xsi:type="dcterms:W3CDTF">2023-03-29T07:41:03Z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2023-03-29T15:41:09Z</dcterms:created>
  <dcterms:modified xsi:type="dcterms:W3CDTF">2023-03-29T07:41:09Z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2023-03-29T15:41:15Z</dcterms:created>
  <dcterms:modified xsi:type="dcterms:W3CDTF">2023-03-29T07:41:15Z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2023-03-29T15:41:13Z</dcterms:created>
  <dcterms:modified xsi:type="dcterms:W3CDTF">2023-03-29T07:41:12Z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2023-03-29T15:41:09Z</dcterms:created>
  <dcterms:modified xsi:type="dcterms:W3CDTF">2023-03-29T07:41:09Z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2023-03-29T15:41:15Z</dcterms:created>
  <dcterms:modified xsi:type="dcterms:W3CDTF">2023-03-29T07:41:15Z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2023-03-29T15:41:09Z</dcterms:created>
  <dcterms:modified xsi:type="dcterms:W3CDTF">2023-03-29T07:41:09Z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2023-03-29T15:41:17Z</dcterms:created>
  <dcterms:modified xsi:type="dcterms:W3CDTF">2023-03-29T07:41:17Z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2023-03-29T15:41:18Z</dcterms:created>
  <dcterms:modified xsi:type="dcterms:W3CDTF">2023-03-29T07:41:18Z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2023-03-29T15:41:09Z</dcterms:created>
  <dcterms:modified xsi:type="dcterms:W3CDTF">2023-03-29T07:41:09Z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2023-03-29T15:41:07Z</dcterms:created>
  <dcterms:modified xsi:type="dcterms:W3CDTF">2023-03-29T07:41:07Z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2023-03-29T15:41:08Z</dcterms:created>
  <dcterms:modified xsi:type="dcterms:W3CDTF">2023-03-29T07:41:08Z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2023-03-29T15:41:16Z</dcterms:created>
  <dcterms:modified xsi:type="dcterms:W3CDTF">2023-03-29T07:41:16Z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ED27A10-1C84-405A-A7D2-3AE64260E659}">
  <ds:schemaRefs/>
</ds:datastoreItem>
</file>

<file path=customXml/itemProps11.xml><?xml version="1.0" encoding="utf-8"?>
<ds:datastoreItem xmlns:ds="http://schemas.openxmlformats.org/officeDocument/2006/customXml" ds:itemID="{186D2D1A-12D7-4277-BA99-30376305986A}">
  <ds:schemaRefs/>
</ds:datastoreItem>
</file>

<file path=customXml/itemProps12.xml><?xml version="1.0" encoding="utf-8"?>
<ds:datastoreItem xmlns:ds="http://schemas.openxmlformats.org/officeDocument/2006/customXml" ds:itemID="{A929A7B8-C70F-46E7-B5C9-030633525504}">
  <ds:schemaRefs/>
</ds:datastoreItem>
</file>

<file path=customXml/itemProps13.xml><?xml version="1.0" encoding="utf-8"?>
<ds:datastoreItem xmlns:ds="http://schemas.openxmlformats.org/officeDocument/2006/customXml" ds:itemID="{6B77A13C-74ED-4D53-81D4-54DA6D324A6D}">
  <ds:schemaRefs/>
</ds:datastoreItem>
</file>

<file path=customXml/itemProps14.xml><?xml version="1.0" encoding="utf-8"?>
<ds:datastoreItem xmlns:ds="http://schemas.openxmlformats.org/officeDocument/2006/customXml" ds:itemID="{CD5D3E6A-56E2-463C-B37A-19E558BAFAAA}">
  <ds:schemaRefs/>
</ds:datastoreItem>
</file>

<file path=customXml/itemProps15.xml><?xml version="1.0" encoding="utf-8"?>
<ds:datastoreItem xmlns:ds="http://schemas.openxmlformats.org/officeDocument/2006/customXml" ds:itemID="{1FBECD86-6DB7-4CEA-AC5A-7690DFCECD59}">
  <ds:schemaRefs/>
</ds:datastoreItem>
</file>

<file path=customXml/itemProps16.xml><?xml version="1.0" encoding="utf-8"?>
<ds:datastoreItem xmlns:ds="http://schemas.openxmlformats.org/officeDocument/2006/customXml" ds:itemID="{030B9B5B-C50A-4023-BF38-00A5B7E60414}">
  <ds:schemaRefs/>
</ds:datastoreItem>
</file>

<file path=customXml/itemProps17.xml><?xml version="1.0" encoding="utf-8"?>
<ds:datastoreItem xmlns:ds="http://schemas.openxmlformats.org/officeDocument/2006/customXml" ds:itemID="{7970FC8D-206E-477E-8795-51591266FB6D}">
  <ds:schemaRefs/>
</ds:datastoreItem>
</file>

<file path=customXml/itemProps18.xml><?xml version="1.0" encoding="utf-8"?>
<ds:datastoreItem xmlns:ds="http://schemas.openxmlformats.org/officeDocument/2006/customXml" ds:itemID="{6D7EEBD6-2517-4BA6-9000-1D04AE7D8A50}">
  <ds:schemaRefs/>
</ds:datastoreItem>
</file>

<file path=customXml/itemProps19.xml><?xml version="1.0" encoding="utf-8"?>
<ds:datastoreItem xmlns:ds="http://schemas.openxmlformats.org/officeDocument/2006/customXml" ds:itemID="{3116C00B-CC75-43A3-8A5A-B701A94F8EED}">
  <ds:schemaRefs/>
</ds:datastoreItem>
</file>

<file path=customXml/itemProps2.xml><?xml version="1.0" encoding="utf-8"?>
<ds:datastoreItem xmlns:ds="http://schemas.openxmlformats.org/officeDocument/2006/customXml" ds:itemID="{79A34DC2-68AB-4395-BB1B-D09BEB4A627A}">
  <ds:schemaRefs/>
</ds:datastoreItem>
</file>

<file path=customXml/itemProps20.xml><?xml version="1.0" encoding="utf-8"?>
<ds:datastoreItem xmlns:ds="http://schemas.openxmlformats.org/officeDocument/2006/customXml" ds:itemID="{2C6DAE57-B875-4C7B-8639-4112EE819673}">
  <ds:schemaRefs/>
</ds:datastoreItem>
</file>

<file path=customXml/itemProps21.xml><?xml version="1.0" encoding="utf-8"?>
<ds:datastoreItem xmlns:ds="http://schemas.openxmlformats.org/officeDocument/2006/customXml" ds:itemID="{D046EEB0-A955-4F03-9366-DA088F00D525}">
  <ds:schemaRefs/>
</ds:datastoreItem>
</file>

<file path=customXml/itemProps22.xml><?xml version="1.0" encoding="utf-8"?>
<ds:datastoreItem xmlns:ds="http://schemas.openxmlformats.org/officeDocument/2006/customXml" ds:itemID="{7BDB28C1-D969-49DE-8735-2B70F7ED1EFE}">
  <ds:schemaRefs/>
</ds:datastoreItem>
</file>

<file path=customXml/itemProps23.xml><?xml version="1.0" encoding="utf-8"?>
<ds:datastoreItem xmlns:ds="http://schemas.openxmlformats.org/officeDocument/2006/customXml" ds:itemID="{D361F2D2-313A-4B28-AD19-BBD6CAB51E76}">
  <ds:schemaRefs/>
</ds:datastoreItem>
</file>

<file path=customXml/itemProps24.xml><?xml version="1.0" encoding="utf-8"?>
<ds:datastoreItem xmlns:ds="http://schemas.openxmlformats.org/officeDocument/2006/customXml" ds:itemID="{8421B6B0-4B6B-4FAA-AB75-50C2664F7EC2}">
  <ds:schemaRefs/>
</ds:datastoreItem>
</file>

<file path=customXml/itemProps25.xml><?xml version="1.0" encoding="utf-8"?>
<ds:datastoreItem xmlns:ds="http://schemas.openxmlformats.org/officeDocument/2006/customXml" ds:itemID="{3B8E2054-2F05-4D16-9D8C-E100D0F5BF6B}">
  <ds:schemaRefs/>
</ds:datastoreItem>
</file>

<file path=customXml/itemProps26.xml><?xml version="1.0" encoding="utf-8"?>
<ds:datastoreItem xmlns:ds="http://schemas.openxmlformats.org/officeDocument/2006/customXml" ds:itemID="{3E362759-CBBD-4B62-BAB6-ADC4801547F7}">
  <ds:schemaRefs/>
</ds:datastoreItem>
</file>

<file path=customXml/itemProps27.xml><?xml version="1.0" encoding="utf-8"?>
<ds:datastoreItem xmlns:ds="http://schemas.openxmlformats.org/officeDocument/2006/customXml" ds:itemID="{941D625A-ABFE-4A7B-955D-EBFB8295FB71}">
  <ds:schemaRefs/>
</ds:datastoreItem>
</file>

<file path=customXml/itemProps28.xml><?xml version="1.0" encoding="utf-8"?>
<ds:datastoreItem xmlns:ds="http://schemas.openxmlformats.org/officeDocument/2006/customXml" ds:itemID="{A1F44D57-FDBC-4187-BBDB-5AC2C01573B0}">
  <ds:schemaRefs/>
</ds:datastoreItem>
</file>

<file path=customXml/itemProps29.xml><?xml version="1.0" encoding="utf-8"?>
<ds:datastoreItem xmlns:ds="http://schemas.openxmlformats.org/officeDocument/2006/customXml" ds:itemID="{8CA5EC0D-6954-439E-B661-018A5C9370DD}">
  <ds:schemaRefs/>
</ds:datastoreItem>
</file>

<file path=customXml/itemProps3.xml><?xml version="1.0" encoding="utf-8"?>
<ds:datastoreItem xmlns:ds="http://schemas.openxmlformats.org/officeDocument/2006/customXml" ds:itemID="{D7623CED-80C2-4FA7-A1A4-0F9631796452}">
  <ds:schemaRefs/>
</ds:datastoreItem>
</file>

<file path=customXml/itemProps30.xml><?xml version="1.0" encoding="utf-8"?>
<ds:datastoreItem xmlns:ds="http://schemas.openxmlformats.org/officeDocument/2006/customXml" ds:itemID="{3542E6A4-59CF-4EE3-9331-938AC5085602}">
  <ds:schemaRefs/>
</ds:datastoreItem>
</file>

<file path=customXml/itemProps31.xml><?xml version="1.0" encoding="utf-8"?>
<ds:datastoreItem xmlns:ds="http://schemas.openxmlformats.org/officeDocument/2006/customXml" ds:itemID="{F3723B9B-4925-4E23-9099-C761A9F01763}">
  <ds:schemaRefs/>
</ds:datastoreItem>
</file>

<file path=customXml/itemProps32.xml><?xml version="1.0" encoding="utf-8"?>
<ds:datastoreItem xmlns:ds="http://schemas.openxmlformats.org/officeDocument/2006/customXml" ds:itemID="{E4EBF417-8635-4C20-ABD0-6657DC853F39}">
  <ds:schemaRefs/>
</ds:datastoreItem>
</file>

<file path=customXml/itemProps33.xml><?xml version="1.0" encoding="utf-8"?>
<ds:datastoreItem xmlns:ds="http://schemas.openxmlformats.org/officeDocument/2006/customXml" ds:itemID="{1EB837F1-2B11-40EB-AB8D-A169002A5C5B}">
  <ds:schemaRefs/>
</ds:datastoreItem>
</file>

<file path=customXml/itemProps34.xml><?xml version="1.0" encoding="utf-8"?>
<ds:datastoreItem xmlns:ds="http://schemas.openxmlformats.org/officeDocument/2006/customXml" ds:itemID="{39DDF4A6-9AA5-49FA-B088-9AED95EC35EB}">
  <ds:schemaRefs/>
</ds:datastoreItem>
</file>

<file path=customXml/itemProps35.xml><?xml version="1.0" encoding="utf-8"?>
<ds:datastoreItem xmlns:ds="http://schemas.openxmlformats.org/officeDocument/2006/customXml" ds:itemID="{4E386FA8-BC9E-4E39-9065-B5FF4FC1B06F}">
  <ds:schemaRefs/>
</ds:datastoreItem>
</file>

<file path=customXml/itemProps36.xml><?xml version="1.0" encoding="utf-8"?>
<ds:datastoreItem xmlns:ds="http://schemas.openxmlformats.org/officeDocument/2006/customXml" ds:itemID="{2D2EE093-B36E-44C2-B7E4-BDB20575C400}">
  <ds:schemaRefs/>
</ds:datastoreItem>
</file>

<file path=customXml/itemProps37.xml><?xml version="1.0" encoding="utf-8"?>
<ds:datastoreItem xmlns:ds="http://schemas.openxmlformats.org/officeDocument/2006/customXml" ds:itemID="{D6F93602-CBBC-44F2-9305-D9D2AC6CC8E2}">
  <ds:schemaRefs/>
</ds:datastoreItem>
</file>

<file path=customXml/itemProps38.xml><?xml version="1.0" encoding="utf-8"?>
<ds:datastoreItem xmlns:ds="http://schemas.openxmlformats.org/officeDocument/2006/customXml" ds:itemID="{D80DEE62-C80D-403F-BE72-9AB642C63CB5}">
  <ds:schemaRefs/>
</ds:datastoreItem>
</file>

<file path=customXml/itemProps39.xml><?xml version="1.0" encoding="utf-8"?>
<ds:datastoreItem xmlns:ds="http://schemas.openxmlformats.org/officeDocument/2006/customXml" ds:itemID="{AC4AB1A8-FA86-4C6B-9B2A-5D11CA6DB515}">
  <ds:schemaRefs/>
</ds:datastoreItem>
</file>

<file path=customXml/itemProps4.xml><?xml version="1.0" encoding="utf-8"?>
<ds:datastoreItem xmlns:ds="http://schemas.openxmlformats.org/officeDocument/2006/customXml" ds:itemID="{0806629E-5140-441F-90F1-F11446016534}">
  <ds:schemaRefs/>
</ds:datastoreItem>
</file>

<file path=customXml/itemProps40.xml><?xml version="1.0" encoding="utf-8"?>
<ds:datastoreItem xmlns:ds="http://schemas.openxmlformats.org/officeDocument/2006/customXml" ds:itemID="{D556E2D4-4BFC-4141-B942-1CDC6A9B1C06}">
  <ds:schemaRefs/>
</ds:datastoreItem>
</file>

<file path=customXml/itemProps41.xml><?xml version="1.0" encoding="utf-8"?>
<ds:datastoreItem xmlns:ds="http://schemas.openxmlformats.org/officeDocument/2006/customXml" ds:itemID="{7E1B3C58-0864-4153-ABAE-8A23257D4292}">
  <ds:schemaRefs/>
</ds:datastoreItem>
</file>

<file path=customXml/itemProps42.xml><?xml version="1.0" encoding="utf-8"?>
<ds:datastoreItem xmlns:ds="http://schemas.openxmlformats.org/officeDocument/2006/customXml" ds:itemID="{6DF4C6F3-251B-4AE4-AE0B-3D9FCB4EF004}">
  <ds:schemaRefs/>
</ds:datastoreItem>
</file>

<file path=customXml/itemProps43.xml><?xml version="1.0" encoding="utf-8"?>
<ds:datastoreItem xmlns:ds="http://schemas.openxmlformats.org/officeDocument/2006/customXml" ds:itemID="{53EE2666-5DA2-4985-BA32-BE01F458CDA8}">
  <ds:schemaRefs/>
</ds:datastoreItem>
</file>

<file path=customXml/itemProps44.xml><?xml version="1.0" encoding="utf-8"?>
<ds:datastoreItem xmlns:ds="http://schemas.openxmlformats.org/officeDocument/2006/customXml" ds:itemID="{D21D49A4-CB29-4C71-81F7-55F3D893AD70}">
  <ds:schemaRefs/>
</ds:datastoreItem>
</file>

<file path=customXml/itemProps45.xml><?xml version="1.0" encoding="utf-8"?>
<ds:datastoreItem xmlns:ds="http://schemas.openxmlformats.org/officeDocument/2006/customXml" ds:itemID="{318B7BA5-E352-46CF-9FA6-2068F612ACCE}">
  <ds:schemaRefs/>
</ds:datastoreItem>
</file>

<file path=customXml/itemProps46.xml><?xml version="1.0" encoding="utf-8"?>
<ds:datastoreItem xmlns:ds="http://schemas.openxmlformats.org/officeDocument/2006/customXml" ds:itemID="{4A70F0C1-B333-4AA0-96F0-65433CF34C72}">
  <ds:schemaRefs/>
</ds:datastoreItem>
</file>

<file path=customXml/itemProps47.xml><?xml version="1.0" encoding="utf-8"?>
<ds:datastoreItem xmlns:ds="http://schemas.openxmlformats.org/officeDocument/2006/customXml" ds:itemID="{5BBEF810-D136-4131-95B7-1924BCBFB029}">
  <ds:schemaRefs/>
</ds:datastoreItem>
</file>

<file path=customXml/itemProps48.xml><?xml version="1.0" encoding="utf-8"?>
<ds:datastoreItem xmlns:ds="http://schemas.openxmlformats.org/officeDocument/2006/customXml" ds:itemID="{696A7079-BFDB-4EAF-A696-D610BD3C8FEE}">
  <ds:schemaRefs/>
</ds:datastoreItem>
</file>

<file path=customXml/itemProps49.xml><?xml version="1.0" encoding="utf-8"?>
<ds:datastoreItem xmlns:ds="http://schemas.openxmlformats.org/officeDocument/2006/customXml" ds:itemID="{A9AFB629-8D74-45AA-8151-93375B5FB44A}">
  <ds:schemaRefs/>
</ds:datastoreItem>
</file>

<file path=customXml/itemProps5.xml><?xml version="1.0" encoding="utf-8"?>
<ds:datastoreItem xmlns:ds="http://schemas.openxmlformats.org/officeDocument/2006/customXml" ds:itemID="{AED14641-6D4A-43BF-8334-856D767B96FC}">
  <ds:schemaRefs/>
</ds:datastoreItem>
</file>

<file path=customXml/itemProps50.xml><?xml version="1.0" encoding="utf-8"?>
<ds:datastoreItem xmlns:ds="http://schemas.openxmlformats.org/officeDocument/2006/customXml" ds:itemID="{7CC6CE6F-6B40-41BC-8F17-5E39489A61F6}">
  <ds:schemaRefs/>
</ds:datastoreItem>
</file>

<file path=customXml/itemProps51.xml><?xml version="1.0" encoding="utf-8"?>
<ds:datastoreItem xmlns:ds="http://schemas.openxmlformats.org/officeDocument/2006/customXml" ds:itemID="{A57AD89A-B98B-48F2-B36C-DB3097F27E58}">
  <ds:schemaRefs/>
</ds:datastoreItem>
</file>

<file path=customXml/itemProps52.xml><?xml version="1.0" encoding="utf-8"?>
<ds:datastoreItem xmlns:ds="http://schemas.openxmlformats.org/officeDocument/2006/customXml" ds:itemID="{BF4BCECD-720F-4FEE-88CE-C1DCA99A6C2F}">
  <ds:schemaRefs/>
</ds:datastoreItem>
</file>

<file path=customXml/itemProps53.xml><?xml version="1.0" encoding="utf-8"?>
<ds:datastoreItem xmlns:ds="http://schemas.openxmlformats.org/officeDocument/2006/customXml" ds:itemID="{A2F285EF-AB31-4651-89D7-8FD5F89C6EED}">
  <ds:schemaRefs/>
</ds:datastoreItem>
</file>

<file path=customXml/itemProps54.xml><?xml version="1.0" encoding="utf-8"?>
<ds:datastoreItem xmlns:ds="http://schemas.openxmlformats.org/officeDocument/2006/customXml" ds:itemID="{B6C07040-259C-438E-83BF-57C842F85A47}">
  <ds:schemaRefs/>
</ds:datastoreItem>
</file>

<file path=customXml/itemProps55.xml><?xml version="1.0" encoding="utf-8"?>
<ds:datastoreItem xmlns:ds="http://schemas.openxmlformats.org/officeDocument/2006/customXml" ds:itemID="{03AAD0B6-943A-4F05-9DCE-E097F495A0B4}">
  <ds:schemaRefs/>
</ds:datastoreItem>
</file>

<file path=customXml/itemProps56.xml><?xml version="1.0" encoding="utf-8"?>
<ds:datastoreItem xmlns:ds="http://schemas.openxmlformats.org/officeDocument/2006/customXml" ds:itemID="{CF7BF08C-E315-48EF-AB77-61ADB7A6854C}">
  <ds:schemaRefs/>
</ds:datastoreItem>
</file>

<file path=customXml/itemProps57.xml><?xml version="1.0" encoding="utf-8"?>
<ds:datastoreItem xmlns:ds="http://schemas.openxmlformats.org/officeDocument/2006/customXml" ds:itemID="{D05113E8-B177-4EA6-9FFA-F2B85CFA7D5F}">
  <ds:schemaRefs/>
</ds:datastoreItem>
</file>

<file path=customXml/itemProps58.xml><?xml version="1.0" encoding="utf-8"?>
<ds:datastoreItem xmlns:ds="http://schemas.openxmlformats.org/officeDocument/2006/customXml" ds:itemID="{77DE5614-BC9E-44BC-8B37-4C5A7DBF1FFF}">
  <ds:schemaRefs/>
</ds:datastoreItem>
</file>

<file path=customXml/itemProps59.xml><?xml version="1.0" encoding="utf-8"?>
<ds:datastoreItem xmlns:ds="http://schemas.openxmlformats.org/officeDocument/2006/customXml" ds:itemID="{9429CECC-C8BF-4E09-AE75-BB5E35ECB091}">
  <ds:schemaRefs/>
</ds:datastoreItem>
</file>

<file path=customXml/itemProps6.xml><?xml version="1.0" encoding="utf-8"?>
<ds:datastoreItem xmlns:ds="http://schemas.openxmlformats.org/officeDocument/2006/customXml" ds:itemID="{B98B6E26-BFBE-40C2-BA91-608B4B47C5D2}">
  <ds:schemaRefs/>
</ds:datastoreItem>
</file>

<file path=customXml/itemProps60.xml><?xml version="1.0" encoding="utf-8"?>
<ds:datastoreItem xmlns:ds="http://schemas.openxmlformats.org/officeDocument/2006/customXml" ds:itemID="{0CAAAE5A-231F-473B-8F81-4AD7714F8032}">
  <ds:schemaRefs/>
</ds:datastoreItem>
</file>

<file path=customXml/itemProps61.xml><?xml version="1.0" encoding="utf-8"?>
<ds:datastoreItem xmlns:ds="http://schemas.openxmlformats.org/officeDocument/2006/customXml" ds:itemID="{34A8D8C7-E279-4794-B057-3CDE9004E866}">
  <ds:schemaRefs/>
</ds:datastoreItem>
</file>

<file path=customXml/itemProps62.xml><?xml version="1.0" encoding="utf-8"?>
<ds:datastoreItem xmlns:ds="http://schemas.openxmlformats.org/officeDocument/2006/customXml" ds:itemID="{77FCF1DB-7ACF-4F60-943E-E72DBF944AA3}">
  <ds:schemaRefs/>
</ds:datastoreItem>
</file>

<file path=customXml/itemProps63.xml><?xml version="1.0" encoding="utf-8"?>
<ds:datastoreItem xmlns:ds="http://schemas.openxmlformats.org/officeDocument/2006/customXml" ds:itemID="{5C59ECFA-039B-44B1-BFAD-FD8647DB2983}">
  <ds:schemaRefs/>
</ds:datastoreItem>
</file>

<file path=customXml/itemProps64.xml><?xml version="1.0" encoding="utf-8"?>
<ds:datastoreItem xmlns:ds="http://schemas.openxmlformats.org/officeDocument/2006/customXml" ds:itemID="{F7A506FA-ACCC-4D33-8183-D35A17450F47}">
  <ds:schemaRefs/>
</ds:datastoreItem>
</file>

<file path=customXml/itemProps65.xml><?xml version="1.0" encoding="utf-8"?>
<ds:datastoreItem xmlns:ds="http://schemas.openxmlformats.org/officeDocument/2006/customXml" ds:itemID="{844CD38E-7EB9-42DA-9A8C-41034AD8330A}">
  <ds:schemaRefs/>
</ds:datastoreItem>
</file>

<file path=customXml/itemProps66.xml><?xml version="1.0" encoding="utf-8"?>
<ds:datastoreItem xmlns:ds="http://schemas.openxmlformats.org/officeDocument/2006/customXml" ds:itemID="{191E8740-FB5E-4118-B07B-9BA379253DE6}">
  <ds:schemaRefs/>
</ds:datastoreItem>
</file>

<file path=customXml/itemProps67.xml><?xml version="1.0" encoding="utf-8"?>
<ds:datastoreItem xmlns:ds="http://schemas.openxmlformats.org/officeDocument/2006/customXml" ds:itemID="{36CB35D5-36A1-41A0-AC71-26873DD00CE2}">
  <ds:schemaRefs/>
</ds:datastoreItem>
</file>

<file path=customXml/itemProps68.xml><?xml version="1.0" encoding="utf-8"?>
<ds:datastoreItem xmlns:ds="http://schemas.openxmlformats.org/officeDocument/2006/customXml" ds:itemID="{11A68B70-561F-4694-88A3-FB09B0C5F4A2}">
  <ds:schemaRefs/>
</ds:datastoreItem>
</file>

<file path=customXml/itemProps69.xml><?xml version="1.0" encoding="utf-8"?>
<ds:datastoreItem xmlns:ds="http://schemas.openxmlformats.org/officeDocument/2006/customXml" ds:itemID="{C19766BC-B4BA-4616-8354-FF3E80071EE1}">
  <ds:schemaRefs/>
</ds:datastoreItem>
</file>

<file path=customXml/itemProps7.xml><?xml version="1.0" encoding="utf-8"?>
<ds:datastoreItem xmlns:ds="http://schemas.openxmlformats.org/officeDocument/2006/customXml" ds:itemID="{19AAC09F-F1EE-45CE-A5B2-C853F22BB3EA}">
  <ds:schemaRefs/>
</ds:datastoreItem>
</file>

<file path=customXml/itemProps70.xml><?xml version="1.0" encoding="utf-8"?>
<ds:datastoreItem xmlns:ds="http://schemas.openxmlformats.org/officeDocument/2006/customXml" ds:itemID="{536FDC6A-7948-43A0-84C3-7286F6962D9E}">
  <ds:schemaRefs/>
</ds:datastoreItem>
</file>

<file path=customXml/itemProps71.xml><?xml version="1.0" encoding="utf-8"?>
<ds:datastoreItem xmlns:ds="http://schemas.openxmlformats.org/officeDocument/2006/customXml" ds:itemID="{A5AB22AD-A07D-4B9B-8923-906FEEFBA749}">
  <ds:schemaRefs/>
</ds:datastoreItem>
</file>

<file path=customXml/itemProps72.xml><?xml version="1.0" encoding="utf-8"?>
<ds:datastoreItem xmlns:ds="http://schemas.openxmlformats.org/officeDocument/2006/customXml" ds:itemID="{7C048063-D416-4F9D-8D15-28971CD620CA}">
  <ds:schemaRefs/>
</ds:datastoreItem>
</file>

<file path=customXml/itemProps73.xml><?xml version="1.0" encoding="utf-8"?>
<ds:datastoreItem xmlns:ds="http://schemas.openxmlformats.org/officeDocument/2006/customXml" ds:itemID="{2CF7ADA2-3203-49CA-B9BA-0021A82DD4E8}">
  <ds:schemaRefs/>
</ds:datastoreItem>
</file>

<file path=customXml/itemProps74.xml><?xml version="1.0" encoding="utf-8"?>
<ds:datastoreItem xmlns:ds="http://schemas.openxmlformats.org/officeDocument/2006/customXml" ds:itemID="{F6CD9A7E-81E1-4CB8-81E2-5654AABCE4F3}">
  <ds:schemaRefs/>
</ds:datastoreItem>
</file>

<file path=customXml/itemProps75.xml><?xml version="1.0" encoding="utf-8"?>
<ds:datastoreItem xmlns:ds="http://schemas.openxmlformats.org/officeDocument/2006/customXml" ds:itemID="{2027108D-C27C-4930-AC1E-48EF29759F18}">
  <ds:schemaRefs/>
</ds:datastoreItem>
</file>

<file path=customXml/itemProps76.xml><?xml version="1.0" encoding="utf-8"?>
<ds:datastoreItem xmlns:ds="http://schemas.openxmlformats.org/officeDocument/2006/customXml" ds:itemID="{A068B904-ABBC-4DB8-844F-7D84DB1FF021}">
  <ds:schemaRefs/>
</ds:datastoreItem>
</file>

<file path=customXml/itemProps77.xml><?xml version="1.0" encoding="utf-8"?>
<ds:datastoreItem xmlns:ds="http://schemas.openxmlformats.org/officeDocument/2006/customXml" ds:itemID="{547246EB-A41C-4E42-945A-F6A6E866FD93}">
  <ds:schemaRefs/>
</ds:datastoreItem>
</file>

<file path=customXml/itemProps78.xml><?xml version="1.0" encoding="utf-8"?>
<ds:datastoreItem xmlns:ds="http://schemas.openxmlformats.org/officeDocument/2006/customXml" ds:itemID="{C2558A7F-AC68-4E1C-9B82-8C57194F19CE}">
  <ds:schemaRefs/>
</ds:datastoreItem>
</file>

<file path=customXml/itemProps79.xml><?xml version="1.0" encoding="utf-8"?>
<ds:datastoreItem xmlns:ds="http://schemas.openxmlformats.org/officeDocument/2006/customXml" ds:itemID="{C8D05E3B-D23A-4639-B946-59923347281B}">
  <ds:schemaRefs/>
</ds:datastoreItem>
</file>

<file path=customXml/itemProps8.xml><?xml version="1.0" encoding="utf-8"?>
<ds:datastoreItem xmlns:ds="http://schemas.openxmlformats.org/officeDocument/2006/customXml" ds:itemID="{344808C5-0FA9-456B-806B-059D8DEAABB5}">
  <ds:schemaRefs/>
</ds:datastoreItem>
</file>

<file path=customXml/itemProps80.xml><?xml version="1.0" encoding="utf-8"?>
<ds:datastoreItem xmlns:ds="http://schemas.openxmlformats.org/officeDocument/2006/customXml" ds:itemID="{314622BD-19D7-4472-B801-2B2F4B238F96}">
  <ds:schemaRefs/>
</ds:datastoreItem>
</file>

<file path=customXml/itemProps81.xml><?xml version="1.0" encoding="utf-8"?>
<ds:datastoreItem xmlns:ds="http://schemas.openxmlformats.org/officeDocument/2006/customXml" ds:itemID="{F680FFC8-7253-4F9A-977F-4888C4691055}">
  <ds:schemaRefs/>
</ds:datastoreItem>
</file>

<file path=customXml/itemProps82.xml><?xml version="1.0" encoding="utf-8"?>
<ds:datastoreItem xmlns:ds="http://schemas.openxmlformats.org/officeDocument/2006/customXml" ds:itemID="{F2E137A2-9019-42F1-B616-2FA14683EC3F}">
  <ds:schemaRefs/>
</ds:datastoreItem>
</file>

<file path=customXml/itemProps83.xml><?xml version="1.0" encoding="utf-8"?>
<ds:datastoreItem xmlns:ds="http://schemas.openxmlformats.org/officeDocument/2006/customXml" ds:itemID="{8C622D34-E5F9-42A2-B96D-F9D842AB29CA}">
  <ds:schemaRefs/>
</ds:datastoreItem>
</file>

<file path=customXml/itemProps84.xml><?xml version="1.0" encoding="utf-8"?>
<ds:datastoreItem xmlns:ds="http://schemas.openxmlformats.org/officeDocument/2006/customXml" ds:itemID="{9A8316A9-E7FB-4940-A4DD-F1670D1B2002}">
  <ds:schemaRefs/>
</ds:datastoreItem>
</file>

<file path=customXml/itemProps85.xml><?xml version="1.0" encoding="utf-8"?>
<ds:datastoreItem xmlns:ds="http://schemas.openxmlformats.org/officeDocument/2006/customXml" ds:itemID="{28B4F58A-1433-4038-9448-DE2FEE8B3B1B}">
  <ds:schemaRefs/>
</ds:datastoreItem>
</file>

<file path=customXml/itemProps86.xml><?xml version="1.0" encoding="utf-8"?>
<ds:datastoreItem xmlns:ds="http://schemas.openxmlformats.org/officeDocument/2006/customXml" ds:itemID="{27A666D5-44C1-4792-9BB0-08232FB91A23}">
  <ds:schemaRefs/>
</ds:datastoreItem>
</file>

<file path=customXml/itemProps87.xml><?xml version="1.0" encoding="utf-8"?>
<ds:datastoreItem xmlns:ds="http://schemas.openxmlformats.org/officeDocument/2006/customXml" ds:itemID="{2372ACF2-83D1-4426-8610-984FB052BCD3}">
  <ds:schemaRefs/>
</ds:datastoreItem>
</file>

<file path=customXml/itemProps88.xml><?xml version="1.0" encoding="utf-8"?>
<ds:datastoreItem xmlns:ds="http://schemas.openxmlformats.org/officeDocument/2006/customXml" ds:itemID="{2EAED4DE-3360-4FAA-9EF5-9FE8E9229549}">
  <ds:schemaRefs/>
</ds:datastoreItem>
</file>

<file path=customXml/itemProps89.xml><?xml version="1.0" encoding="utf-8"?>
<ds:datastoreItem xmlns:ds="http://schemas.openxmlformats.org/officeDocument/2006/customXml" ds:itemID="{40D3A45B-3C0E-4DB3-9CBE-8E5A253C177A}">
  <ds:schemaRefs/>
</ds:datastoreItem>
</file>

<file path=customXml/itemProps9.xml><?xml version="1.0" encoding="utf-8"?>
<ds:datastoreItem xmlns:ds="http://schemas.openxmlformats.org/officeDocument/2006/customXml" ds:itemID="{EA53DE87-73A0-4744-8AE8-E5587003B631}">
  <ds:schemaRefs/>
</ds:datastoreItem>
</file>

<file path=customXml/itemProps90.xml><?xml version="1.0" encoding="utf-8"?>
<ds:datastoreItem xmlns:ds="http://schemas.openxmlformats.org/officeDocument/2006/customXml" ds:itemID="{356B735D-3FEB-46B6-830B-93CA1DDF3111}">
  <ds:schemaRefs/>
</ds:datastoreItem>
</file>

<file path=customXml/itemProps91.xml><?xml version="1.0" encoding="utf-8"?>
<ds:datastoreItem xmlns:ds="http://schemas.openxmlformats.org/officeDocument/2006/customXml" ds:itemID="{D529C8E1-3DB2-43BE-86C5-BD1BCAF8E692}">
  <ds:schemaRefs/>
</ds:datastoreItem>
</file>

<file path=customXml/itemProps92.xml><?xml version="1.0" encoding="utf-8"?>
<ds:datastoreItem xmlns:ds="http://schemas.openxmlformats.org/officeDocument/2006/customXml" ds:itemID="{2FD1AFFF-97F1-4896-8EDA-FBE5E51F22A8}">
  <ds:schemaRefs/>
</ds:datastoreItem>
</file>

<file path=customXml/itemProps93.xml><?xml version="1.0" encoding="utf-8"?>
<ds:datastoreItem xmlns:ds="http://schemas.openxmlformats.org/officeDocument/2006/customXml" ds:itemID="{E8DB158E-4CDF-4411-91BE-67CC423FD979}">
  <ds:schemaRefs/>
</ds:datastoreItem>
</file>

<file path=customXml/itemProps94.xml><?xml version="1.0" encoding="utf-8"?>
<ds:datastoreItem xmlns:ds="http://schemas.openxmlformats.org/officeDocument/2006/customXml" ds:itemID="{E92FD5E3-755A-4788-A570-934E3C276A33}">
  <ds:schemaRefs/>
</ds:datastoreItem>
</file>

<file path=customXml/itemProps95.xml><?xml version="1.0" encoding="utf-8"?>
<ds:datastoreItem xmlns:ds="http://schemas.openxmlformats.org/officeDocument/2006/customXml" ds:itemID="{694C8733-8ACF-4F92-B83E-00179D015C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96</Pages>
  <Words>6795</Words>
  <Characters>38737</Characters>
  <Lines>322</Lines>
  <Paragraphs>90</Paragraphs>
  <TotalTime>90</TotalTime>
  <ScaleCrop>false</ScaleCrop>
  <LinksUpToDate>false</LinksUpToDate>
  <CharactersWithSpaces>45442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2023-03-29T15:41:00Z</dcterms:created>
  <dc:creator>1</dc:creator>
  <cp:lastModifiedBy>A城市人家 毕岩松U</cp:lastModifiedBy>
  <dcterms:modified xsi:type="dcterms:W3CDTF">2023-11-07T08:47:21Z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